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81A6" w14:textId="77777777" w:rsidR="00CF183F" w:rsidRPr="00941AED" w:rsidRDefault="00CF183F" w:rsidP="00CF183F">
      <w:pPr>
        <w:jc w:val="center"/>
        <w:rPr>
          <w:rFonts w:cstheme="minorHAnsi"/>
          <w:b/>
        </w:rPr>
      </w:pPr>
      <w:r w:rsidRPr="00941AED">
        <w:rPr>
          <w:rFonts w:cstheme="minorHAnsi"/>
          <w:noProof/>
          <w:lang w:eastAsia="es-ES"/>
        </w:rPr>
        <w:drawing>
          <wp:inline distT="0" distB="0" distL="0" distR="0" wp14:anchorId="4C2FE2A7" wp14:editId="6417024C">
            <wp:extent cx="2784475" cy="1240155"/>
            <wp:effectExtent l="0" t="0" r="0" b="0"/>
            <wp:docPr id="9" name="Imagen 9" descr="C:\Users\juanj\AppData\Local\Microsoft\Windows\INetCache\Content.Word\logo_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j\AppData\Local\Microsoft\Windows\INetCache\Content.Word\logo_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B890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206A3B93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08789F36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038CB238" w14:textId="403A3964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  <w:r w:rsidRPr="00941AED">
        <w:rPr>
          <w:rFonts w:cstheme="minorHAnsi"/>
          <w:b/>
          <w:sz w:val="56"/>
          <w:szCs w:val="56"/>
        </w:rPr>
        <w:t xml:space="preserve">INFORME </w:t>
      </w:r>
      <w:r w:rsidR="00FD0F1A">
        <w:rPr>
          <w:rFonts w:cstheme="minorHAnsi"/>
          <w:b/>
          <w:sz w:val="56"/>
          <w:szCs w:val="56"/>
        </w:rPr>
        <w:t>TERCER</w:t>
      </w:r>
      <w:r w:rsidRPr="00941AED">
        <w:rPr>
          <w:rFonts w:cstheme="minorHAnsi"/>
          <w:b/>
          <w:sz w:val="56"/>
          <w:szCs w:val="56"/>
        </w:rPr>
        <w:t xml:space="preserve"> CUATRIMESTRE DE 20</w:t>
      </w:r>
      <w:r w:rsidR="00931BA0">
        <w:rPr>
          <w:rFonts w:cstheme="minorHAnsi"/>
          <w:b/>
          <w:sz w:val="56"/>
          <w:szCs w:val="56"/>
        </w:rPr>
        <w:t>2</w:t>
      </w:r>
      <w:r w:rsidRPr="00941AED">
        <w:rPr>
          <w:rFonts w:cstheme="minorHAnsi"/>
          <w:b/>
          <w:sz w:val="56"/>
          <w:szCs w:val="56"/>
        </w:rPr>
        <w:t>1</w:t>
      </w:r>
    </w:p>
    <w:p w14:paraId="0BB0F4FD" w14:textId="77777777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</w:p>
    <w:p w14:paraId="41F03BA6" w14:textId="479DCC3C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  <w:r w:rsidRPr="00941AED">
        <w:rPr>
          <w:rFonts w:cstheme="minorHAnsi"/>
          <w:b/>
          <w:sz w:val="56"/>
          <w:szCs w:val="56"/>
        </w:rPr>
        <w:t>TRANSPARENCIA Y ADMINISTRACIÓN ELECTRÓNICA</w:t>
      </w:r>
    </w:p>
    <w:p w14:paraId="3AC8871D" w14:textId="77777777" w:rsidR="00234F08" w:rsidRDefault="00234F08" w:rsidP="00E821CA">
      <w:pPr>
        <w:rPr>
          <w:rFonts w:cstheme="minorHAnsi"/>
        </w:rPr>
      </w:pPr>
    </w:p>
    <w:p w14:paraId="692B65D2" w14:textId="77777777" w:rsidR="00234F08" w:rsidRDefault="00234F08" w:rsidP="00E821CA">
      <w:pPr>
        <w:rPr>
          <w:rFonts w:cstheme="minorHAnsi"/>
        </w:rPr>
      </w:pPr>
    </w:p>
    <w:p w14:paraId="0AF16180" w14:textId="77777777" w:rsidR="00234F08" w:rsidRDefault="00234F08" w:rsidP="00E821CA">
      <w:pPr>
        <w:rPr>
          <w:rFonts w:cstheme="minorHAnsi"/>
        </w:rPr>
      </w:pPr>
    </w:p>
    <w:p w14:paraId="5F3A8CDE" w14:textId="77777777" w:rsidR="00234F08" w:rsidRDefault="00234F08" w:rsidP="00E821CA">
      <w:pPr>
        <w:rPr>
          <w:rFonts w:cstheme="minorHAnsi"/>
        </w:rPr>
      </w:pPr>
    </w:p>
    <w:p w14:paraId="45FE9B34" w14:textId="77777777" w:rsidR="00234F08" w:rsidRDefault="00234F08" w:rsidP="00E821CA">
      <w:pPr>
        <w:rPr>
          <w:rFonts w:cstheme="minorHAnsi"/>
        </w:rPr>
      </w:pPr>
    </w:p>
    <w:p w14:paraId="12FE2E21" w14:textId="77777777" w:rsidR="00234F08" w:rsidRDefault="00234F08" w:rsidP="00E821CA">
      <w:pPr>
        <w:rPr>
          <w:rFonts w:cstheme="minorHAnsi"/>
        </w:rPr>
      </w:pPr>
    </w:p>
    <w:p w14:paraId="71DB7DEB" w14:textId="77777777" w:rsidR="00234F08" w:rsidRDefault="00234F08" w:rsidP="00E821CA">
      <w:pPr>
        <w:rPr>
          <w:rFonts w:cstheme="minorHAnsi"/>
        </w:rPr>
      </w:pPr>
    </w:p>
    <w:p w14:paraId="5569906D" w14:textId="77777777" w:rsidR="00234F08" w:rsidRDefault="00234F08" w:rsidP="00E821CA">
      <w:pPr>
        <w:rPr>
          <w:rFonts w:cstheme="minorHAnsi"/>
        </w:rPr>
      </w:pPr>
    </w:p>
    <w:p w14:paraId="3BCC3BDD" w14:textId="77777777" w:rsidR="00234F08" w:rsidRDefault="00234F08" w:rsidP="00E821CA">
      <w:pPr>
        <w:rPr>
          <w:rFonts w:cstheme="minorHAnsi"/>
        </w:rPr>
      </w:pPr>
    </w:p>
    <w:p w14:paraId="0E725D4F" w14:textId="77777777" w:rsidR="00234F08" w:rsidRDefault="00234F08" w:rsidP="00E821CA">
      <w:pPr>
        <w:rPr>
          <w:rFonts w:cstheme="minorHAnsi"/>
        </w:rPr>
      </w:pPr>
    </w:p>
    <w:p w14:paraId="401BE076" w14:textId="77777777" w:rsidR="00234F08" w:rsidRDefault="00234F08" w:rsidP="00E821CA">
      <w:pPr>
        <w:rPr>
          <w:rFonts w:cstheme="minorHAnsi"/>
        </w:rPr>
      </w:pPr>
    </w:p>
    <w:p w14:paraId="06B824AE" w14:textId="77777777" w:rsidR="00234F08" w:rsidRDefault="00234F08" w:rsidP="00E821CA">
      <w:pPr>
        <w:rPr>
          <w:rFonts w:cstheme="minorHAnsi"/>
        </w:rPr>
      </w:pPr>
    </w:p>
    <w:p w14:paraId="50B4ED7E" w14:textId="77777777" w:rsidR="00234F08" w:rsidRDefault="00234F08" w:rsidP="00E821CA">
      <w:pPr>
        <w:rPr>
          <w:rFonts w:cstheme="minorHAnsi"/>
        </w:rPr>
      </w:pPr>
    </w:p>
    <w:p w14:paraId="730393B5" w14:textId="77777777" w:rsidR="00234F08" w:rsidRDefault="00234F08" w:rsidP="00E821CA">
      <w:pPr>
        <w:rPr>
          <w:rFonts w:cstheme="minorHAnsi"/>
        </w:rPr>
      </w:pPr>
    </w:p>
    <w:p w14:paraId="6E028056" w14:textId="0E5CCDAE" w:rsidR="00E821CA" w:rsidRDefault="00234F08" w:rsidP="00234F08">
      <w:pPr>
        <w:jc w:val="right"/>
        <w:rPr>
          <w:rFonts w:ascii="Arial" w:hAnsi="Arial" w:cs="Arial"/>
          <w:sz w:val="40"/>
          <w:szCs w:val="40"/>
        </w:rPr>
      </w:pPr>
      <w:r>
        <w:rPr>
          <w:rFonts w:cstheme="minorHAnsi"/>
        </w:rPr>
        <w:t>1 de septiembre de 2021</w:t>
      </w:r>
      <w:r w:rsidR="00941AED" w:rsidRPr="00941AED">
        <w:rPr>
          <w:rFonts w:cstheme="minorHAnsi"/>
        </w:rPr>
        <w:br w:type="page"/>
      </w:r>
    </w:p>
    <w:p w14:paraId="7102471E" w14:textId="77777777" w:rsidR="00E821CA" w:rsidRDefault="00E821CA" w:rsidP="009A0958">
      <w:pPr>
        <w:pStyle w:val="Prrafodelista"/>
        <w:numPr>
          <w:ilvl w:val="0"/>
          <w:numId w:val="9"/>
        </w:numPr>
        <w:ind w:left="1134" w:hanging="425"/>
        <w:rPr>
          <w:rFonts w:ascii="Arial" w:hAnsi="Arial" w:cs="Arial"/>
          <w:sz w:val="24"/>
          <w:szCs w:val="24"/>
        </w:rPr>
      </w:pPr>
      <w:r w:rsidRPr="00F758DD">
        <w:rPr>
          <w:rFonts w:ascii="Arial" w:hAnsi="Arial" w:cs="Arial"/>
          <w:sz w:val="24"/>
          <w:szCs w:val="24"/>
        </w:rPr>
        <w:lastRenderedPageBreak/>
        <w:t>Indicadores Cumplimiento de Transparencia</w:t>
      </w:r>
      <w:r>
        <w:rPr>
          <w:rFonts w:ascii="Arial" w:hAnsi="Arial" w:cs="Arial"/>
          <w:sz w:val="24"/>
          <w:szCs w:val="24"/>
        </w:rPr>
        <w:t xml:space="preserve"> en este cuatrimestre. </w:t>
      </w:r>
      <w:r>
        <w:rPr>
          <w:rFonts w:ascii="Arial" w:hAnsi="Arial" w:cs="Arial"/>
          <w:sz w:val="24"/>
          <w:szCs w:val="24"/>
        </w:rPr>
        <w:tab/>
        <w:t>Pg.3</w:t>
      </w:r>
    </w:p>
    <w:p w14:paraId="7F6F4F0B" w14:textId="77777777" w:rsidR="00E821CA" w:rsidRDefault="00E821CA" w:rsidP="009A0958">
      <w:pPr>
        <w:pStyle w:val="Prrafodelista"/>
        <w:numPr>
          <w:ilvl w:val="0"/>
          <w:numId w:val="9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Solicitudes realizadas a Transparencia en este cuatrimestre.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Pg.4</w:t>
      </w:r>
    </w:p>
    <w:p w14:paraId="6C3850A7" w14:textId="4307F124" w:rsidR="00E821CA" w:rsidRPr="00F758DD" w:rsidRDefault="00E821CA" w:rsidP="009A0958">
      <w:pPr>
        <w:pStyle w:val="Prrafodelista"/>
        <w:numPr>
          <w:ilvl w:val="0"/>
          <w:numId w:val="9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Publicidad Activa en el Portal de Transparencia en este cuatrimestre.</w:t>
      </w:r>
      <w:r>
        <w:rPr>
          <w:rFonts w:ascii="Arial" w:hAnsi="Arial" w:cs="Arial"/>
          <w:sz w:val="24"/>
          <w:szCs w:val="24"/>
        </w:rPr>
        <w:tab/>
        <w:t>Pg.</w:t>
      </w:r>
      <w:r w:rsidR="00EA7542">
        <w:rPr>
          <w:rFonts w:ascii="Arial" w:hAnsi="Arial" w:cs="Arial"/>
          <w:sz w:val="24"/>
          <w:szCs w:val="24"/>
        </w:rPr>
        <w:t>9</w:t>
      </w:r>
    </w:p>
    <w:p w14:paraId="7C17F083" w14:textId="477B1A04" w:rsidR="00E821CA" w:rsidRDefault="00E821CA">
      <w:pPr>
        <w:rPr>
          <w:rFonts w:cstheme="minorHAnsi"/>
        </w:rPr>
      </w:pPr>
      <w:r>
        <w:rPr>
          <w:rFonts w:cstheme="minorHAnsi"/>
        </w:rPr>
        <w:br w:type="page"/>
      </w:r>
    </w:p>
    <w:p w14:paraId="40DDEC14" w14:textId="7C94BA90" w:rsidR="00941AED" w:rsidRP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INDICADORES CUMPLIMIENTO</w:t>
      </w:r>
    </w:p>
    <w:p w14:paraId="61F27732" w14:textId="77777777" w:rsidR="00941AED" w:rsidRPr="00941AED" w:rsidRDefault="00941AED" w:rsidP="00941AED">
      <w:pPr>
        <w:widowControl w:val="0"/>
        <w:tabs>
          <w:tab w:val="left" w:pos="0"/>
        </w:tabs>
        <w:autoSpaceDE w:val="0"/>
        <w:autoSpaceDN w:val="0"/>
        <w:spacing w:after="0"/>
        <w:ind w:right="440"/>
        <w:rPr>
          <w:rFonts w:cstheme="minorHAnsi"/>
        </w:rPr>
      </w:pPr>
    </w:p>
    <w:p w14:paraId="15D3A575" w14:textId="2D64E359" w:rsidR="00941AED" w:rsidRPr="00941AED" w:rsidRDefault="00941AED" w:rsidP="009A0958">
      <w:pPr>
        <w:pStyle w:val="Prrafodelista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Respuesta</w:t>
      </w:r>
      <w:r w:rsidRPr="00941AED">
        <w:rPr>
          <w:rFonts w:cstheme="minorHAnsi"/>
          <w:spacing w:val="-2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municipal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mayor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brevedad posible y siempre en el plazo máximo de 1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mes</w:t>
      </w:r>
      <w:r>
        <w:rPr>
          <w:rFonts w:cstheme="minorHAnsi"/>
        </w:rPr>
        <w:t xml:space="preserve">: </w:t>
      </w:r>
      <w:r w:rsidR="004F11C6">
        <w:rPr>
          <w:rFonts w:cstheme="minorHAnsi"/>
          <w:b/>
          <w:bCs/>
          <w:u w:val="single"/>
        </w:rPr>
        <w:t>100</w:t>
      </w:r>
      <w:r w:rsidRPr="00941AED">
        <w:rPr>
          <w:rFonts w:cstheme="minorHAnsi"/>
          <w:b/>
          <w:bCs/>
          <w:u w:val="single"/>
        </w:rPr>
        <w:t>%</w:t>
      </w:r>
    </w:p>
    <w:p w14:paraId="2F9D59E2" w14:textId="646F8BBC" w:rsidR="00941AED" w:rsidRPr="00941AED" w:rsidRDefault="00941AED" w:rsidP="009A0958">
      <w:pPr>
        <w:pStyle w:val="Textoindependiente"/>
        <w:tabs>
          <w:tab w:val="left" w:pos="0"/>
        </w:tabs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Indicador: </w:t>
      </w:r>
      <w:bookmarkStart w:id="0" w:name="_Hlk37073976"/>
      <w:r w:rsidRPr="00941AED">
        <w:rPr>
          <w:rFonts w:asciiTheme="minorHAnsi" w:hAnsiTheme="minorHAnsi" w:cstheme="minorHAnsi"/>
          <w:sz w:val="22"/>
          <w:szCs w:val="22"/>
        </w:rPr>
        <w:t>porcentaje de solicitudes de acceso resueltas en el plazo de 1 mes</w:t>
      </w:r>
      <w:bookmarkEnd w:id="0"/>
      <w:r w:rsidRPr="00941AED">
        <w:rPr>
          <w:rFonts w:asciiTheme="minorHAnsi" w:hAnsiTheme="minorHAnsi" w:cstheme="minorHAnsi"/>
          <w:sz w:val="22"/>
          <w:szCs w:val="22"/>
        </w:rPr>
        <w:t>.</w:t>
      </w:r>
    </w:p>
    <w:p w14:paraId="428E0692" w14:textId="77777777" w:rsidR="00941AED" w:rsidRPr="00941AED" w:rsidRDefault="00941AED" w:rsidP="009A0958">
      <w:pPr>
        <w:pStyle w:val="Textoindependiente"/>
        <w:tabs>
          <w:tab w:val="left" w:pos="0"/>
        </w:tabs>
        <w:spacing w:before="22"/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superior al 90%.</w:t>
      </w:r>
    </w:p>
    <w:p w14:paraId="5D9EF637" w14:textId="443DD5F3" w:rsidR="00941AED" w:rsidRPr="00941AED" w:rsidRDefault="00941AED" w:rsidP="009A0958">
      <w:pPr>
        <w:pStyle w:val="Textoindependiente"/>
        <w:tabs>
          <w:tab w:val="left" w:pos="0"/>
        </w:tabs>
        <w:spacing w:before="21" w:line="259" w:lineRule="auto"/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32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normativa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vigente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obliga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carácter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general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resolver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 plazo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mes,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posibilidad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poder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ampliarse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por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otro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caso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 que</w:t>
      </w:r>
      <w:r w:rsidRPr="00941A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volumen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complejidad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así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hagan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necesario y previa notificación a la persona</w:t>
      </w:r>
      <w:r w:rsidRPr="00941AE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solicitante.</w:t>
      </w:r>
    </w:p>
    <w:p w14:paraId="2922BE7A" w14:textId="77777777" w:rsidR="00941AED" w:rsidRPr="00941AED" w:rsidRDefault="00941AED" w:rsidP="009A0958">
      <w:pPr>
        <w:pStyle w:val="Prrafodelista"/>
        <w:widowControl w:val="0"/>
        <w:tabs>
          <w:tab w:val="left" w:pos="0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</w:p>
    <w:p w14:paraId="18BA5417" w14:textId="16D36435" w:rsidR="00941AED" w:rsidRPr="00941AED" w:rsidRDefault="00941AED" w:rsidP="009A0958">
      <w:pPr>
        <w:pStyle w:val="Prrafodelist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Requerimiento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mínimo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plazo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posible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para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subsanar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insuficiencias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concretar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"/>
        </w:rPr>
        <w:t xml:space="preserve"> </w:t>
      </w:r>
      <w:r w:rsidRPr="00941AED">
        <w:rPr>
          <w:rFonts w:cstheme="minorHAnsi"/>
        </w:rPr>
        <w:t>solicitada</w:t>
      </w:r>
      <w:r>
        <w:rPr>
          <w:rFonts w:cstheme="minorHAnsi"/>
        </w:rPr>
        <w:t xml:space="preserve">: Indicador 1: </w:t>
      </w:r>
      <w:r w:rsidR="004F11C6">
        <w:rPr>
          <w:rFonts w:cstheme="minorHAnsi"/>
          <w:b/>
          <w:bCs/>
          <w:u w:val="single"/>
        </w:rPr>
        <w:t>0</w:t>
      </w:r>
      <w:r w:rsidRPr="00941AED">
        <w:rPr>
          <w:rFonts w:cstheme="minorHAnsi"/>
          <w:b/>
          <w:bCs/>
          <w:u w:val="single"/>
        </w:rPr>
        <w:t>%</w:t>
      </w:r>
      <w:r>
        <w:rPr>
          <w:rFonts w:cstheme="minorHAnsi"/>
        </w:rPr>
        <w:t xml:space="preserve">; Indicador 2: </w:t>
      </w:r>
      <w:r w:rsidR="004F11C6">
        <w:rPr>
          <w:rFonts w:cstheme="minorHAnsi"/>
          <w:b/>
          <w:bCs/>
          <w:u w:val="single"/>
        </w:rPr>
        <w:t>0</w:t>
      </w:r>
      <w:r w:rsidRPr="00941AED">
        <w:rPr>
          <w:rFonts w:cstheme="minorHAnsi"/>
          <w:b/>
          <w:bCs/>
          <w:u w:val="single"/>
        </w:rPr>
        <w:t xml:space="preserve"> días</w:t>
      </w:r>
      <w:r>
        <w:rPr>
          <w:rFonts w:cstheme="minorHAnsi"/>
        </w:rPr>
        <w:t>.</w:t>
      </w:r>
    </w:p>
    <w:p w14:paraId="3F38B538" w14:textId="77777777" w:rsidR="00941AED" w:rsidRPr="00941AED" w:rsidRDefault="00941AED" w:rsidP="009A0958">
      <w:pPr>
        <w:pStyle w:val="Textoindependiente"/>
        <w:tabs>
          <w:tab w:val="left" w:pos="0"/>
        </w:tabs>
        <w:spacing w:line="259" w:lineRule="auto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3"/>
          <w:w w:val="1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1º: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bookmarkStart w:id="1" w:name="_Hlk37074005"/>
      <w:r w:rsidRPr="00941AED">
        <w:rPr>
          <w:rFonts w:asciiTheme="minorHAnsi" w:hAnsiTheme="minorHAnsi" w:cstheme="minorHAnsi"/>
          <w:sz w:val="22"/>
          <w:szCs w:val="22"/>
        </w:rPr>
        <w:t>porcentaje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requiere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 solicitante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subsanar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insuficiencias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concretar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solicitada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al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objeto de poder responder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adecuadamente.</w:t>
      </w:r>
      <w:bookmarkEnd w:id="1"/>
    </w:p>
    <w:p w14:paraId="7D8D0E64" w14:textId="77777777" w:rsidR="00941AED" w:rsidRPr="00941AED" w:rsidRDefault="00941AED" w:rsidP="009A0958">
      <w:pPr>
        <w:pStyle w:val="Textoindependiente"/>
        <w:tabs>
          <w:tab w:val="left" w:pos="0"/>
        </w:tabs>
        <w:spacing w:line="277" w:lineRule="exact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 2º: plazo medio (días hábiles) desde la recepción de la solicitud.</w:t>
      </w:r>
    </w:p>
    <w:p w14:paraId="42D593A8" w14:textId="3687325D" w:rsidR="00941AED" w:rsidRPr="00941AED" w:rsidRDefault="00941AED" w:rsidP="009A0958">
      <w:pPr>
        <w:pStyle w:val="Textoindependiente"/>
        <w:tabs>
          <w:tab w:val="left" w:pos="0"/>
        </w:tabs>
        <w:spacing w:before="22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 en relación con el indicador 2º: inferior a 7 días hábiles.</w:t>
      </w:r>
    </w:p>
    <w:p w14:paraId="042FC038" w14:textId="77777777" w:rsidR="00941AED" w:rsidRPr="00941AED" w:rsidRDefault="00941AED" w:rsidP="009A0958">
      <w:pPr>
        <w:pStyle w:val="Textoindependiente"/>
        <w:tabs>
          <w:tab w:val="left" w:pos="0"/>
        </w:tabs>
        <w:spacing w:before="22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59ABF60" w14:textId="35E8D6DE" w:rsidR="00941AED" w:rsidRPr="00941AED" w:rsidRDefault="00941AED" w:rsidP="009A0958">
      <w:pPr>
        <w:pStyle w:val="Prrafodelist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1418" w:right="850" w:hanging="284"/>
        <w:rPr>
          <w:rFonts w:cstheme="minorHAnsi"/>
        </w:rPr>
      </w:pPr>
      <w:r w:rsidRPr="00941AED">
        <w:rPr>
          <w:rFonts w:cstheme="minorHAnsi"/>
        </w:rPr>
        <w:t>Calidad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respuestas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6CAC95BF" w14:textId="77777777" w:rsidR="00941AED" w:rsidRPr="00941AED" w:rsidRDefault="00941AED" w:rsidP="009A0958">
      <w:pPr>
        <w:pStyle w:val="Textoindependiente"/>
        <w:tabs>
          <w:tab w:val="left" w:pos="0"/>
        </w:tabs>
        <w:spacing w:before="93" w:line="259" w:lineRule="auto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9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satisfacción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remitidas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personas que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realizan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(escala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0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10).</w:t>
      </w:r>
    </w:p>
    <w:p w14:paraId="33F9B25B" w14:textId="77777777" w:rsidR="00941AED" w:rsidRPr="00941AED" w:rsidRDefault="00941AED" w:rsidP="009A0958">
      <w:pPr>
        <w:pStyle w:val="Textoindependiente"/>
        <w:tabs>
          <w:tab w:val="left" w:pos="0"/>
        </w:tabs>
        <w:spacing w:line="277" w:lineRule="exact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0D3C0B2D" w14:textId="77777777" w:rsidR="00941AED" w:rsidRPr="00941AED" w:rsidRDefault="00941AED" w:rsidP="009A0958">
      <w:pPr>
        <w:pStyle w:val="Textoindependiente"/>
        <w:tabs>
          <w:tab w:val="left" w:pos="0"/>
        </w:tabs>
        <w:spacing w:before="22" w:line="259" w:lineRule="auto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6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estas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comenzarán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realizarse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in- formación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tengan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entrada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después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aprobación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este compromiso de</w:t>
      </w:r>
      <w:r w:rsidRPr="00941A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calidad.</w:t>
      </w:r>
    </w:p>
    <w:p w14:paraId="53858714" w14:textId="77777777" w:rsidR="00941AED" w:rsidRPr="00941AED" w:rsidRDefault="00941AED" w:rsidP="009A0958">
      <w:pPr>
        <w:pStyle w:val="Textoindependiente"/>
        <w:tabs>
          <w:tab w:val="left" w:pos="0"/>
        </w:tabs>
        <w:spacing w:before="8"/>
        <w:ind w:left="1418" w:right="850" w:hanging="284"/>
        <w:rPr>
          <w:rFonts w:asciiTheme="minorHAnsi" w:hAnsiTheme="minorHAnsi" w:cstheme="minorHAnsi"/>
          <w:sz w:val="22"/>
          <w:szCs w:val="22"/>
        </w:rPr>
      </w:pPr>
    </w:p>
    <w:p w14:paraId="449BD9EA" w14:textId="01255A6D" w:rsidR="00941AED" w:rsidRPr="00941AED" w:rsidRDefault="00941AED" w:rsidP="009A0958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2009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Satisfacción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los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contenidos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publicidad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activa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ofrecidos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Portal municipal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45"/>
        </w:rPr>
        <w:t xml:space="preserve"> </w:t>
      </w:r>
      <w:r w:rsidRPr="00941AED">
        <w:rPr>
          <w:rFonts w:cstheme="minorHAnsi"/>
          <w:spacing w:val="-3"/>
        </w:rPr>
        <w:t>Transpa</w:t>
      </w:r>
      <w:r w:rsidRPr="00941AED">
        <w:rPr>
          <w:rFonts w:cstheme="minorHAnsi"/>
        </w:rPr>
        <w:t>rencia.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2A03C312" w14:textId="17B8901C" w:rsidR="00941AED" w:rsidRPr="00941AED" w:rsidRDefault="00941AED" w:rsidP="009A0958">
      <w:pPr>
        <w:pStyle w:val="Textoindependiente"/>
        <w:tabs>
          <w:tab w:val="left" w:pos="0"/>
        </w:tabs>
        <w:spacing w:line="259" w:lineRule="auto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4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respuestas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valoración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>infor</w:t>
      </w:r>
      <w:r w:rsidRPr="00941AED">
        <w:rPr>
          <w:rFonts w:asciiTheme="minorHAnsi" w:hAnsiTheme="minorHAnsi" w:cstheme="minorHAnsi"/>
          <w:sz w:val="22"/>
          <w:szCs w:val="22"/>
        </w:rPr>
        <w:t>mación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publicamos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web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municipal,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2"/>
          <w:sz w:val="22"/>
          <w:szCs w:val="22"/>
        </w:rPr>
        <w:t>apartado</w:t>
      </w:r>
      <w:r w:rsidRPr="00941AE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“Valora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nuestra</w:t>
      </w:r>
      <w:r w:rsidRPr="00941AED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3"/>
          <w:sz w:val="22"/>
          <w:szCs w:val="22"/>
        </w:rPr>
        <w:t>Transpa</w:t>
      </w:r>
      <w:r w:rsidRPr="00941AED">
        <w:rPr>
          <w:rFonts w:asciiTheme="minorHAnsi" w:hAnsiTheme="minorHAnsi" w:cstheme="minorHAnsi"/>
          <w:sz w:val="22"/>
          <w:szCs w:val="22"/>
        </w:rPr>
        <w:t>rencia”.</w:t>
      </w:r>
    </w:p>
    <w:p w14:paraId="6D5F53F1" w14:textId="77777777" w:rsidR="00941AED" w:rsidRPr="00941AED" w:rsidRDefault="00941AED" w:rsidP="009A0958">
      <w:pPr>
        <w:pStyle w:val="Textoindependiente"/>
        <w:tabs>
          <w:tab w:val="left" w:pos="0"/>
        </w:tabs>
        <w:spacing w:line="277" w:lineRule="exact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7D242C8C" w14:textId="77777777" w:rsidR="00941AED" w:rsidRPr="00941AED" w:rsidRDefault="00941AED" w:rsidP="009A0958">
      <w:pPr>
        <w:pStyle w:val="Textoindependiente"/>
        <w:tabs>
          <w:tab w:val="left" w:pos="0"/>
        </w:tabs>
        <w:spacing w:before="7"/>
        <w:ind w:left="1418" w:right="850" w:hanging="284"/>
        <w:rPr>
          <w:rFonts w:asciiTheme="minorHAnsi" w:hAnsiTheme="minorHAnsi" w:cstheme="minorHAnsi"/>
          <w:sz w:val="22"/>
          <w:szCs w:val="22"/>
        </w:rPr>
      </w:pPr>
    </w:p>
    <w:p w14:paraId="4C386ACD" w14:textId="184122F5" w:rsidR="00941AED" w:rsidRPr="00941AED" w:rsidRDefault="00941AED" w:rsidP="009A0958">
      <w:pPr>
        <w:pStyle w:val="Prrafode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Contestación por escrito al 100% en un plazo máximo de 30 días de las quejas y sugerencias sobre Transparencia</w:t>
      </w:r>
      <w:r w:rsidRPr="00941AED">
        <w:rPr>
          <w:rFonts w:cstheme="minorHAnsi"/>
          <w:spacing w:val="-37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</w:t>
      </w:r>
      <w:r w:rsidR="00351664">
        <w:rPr>
          <w:rFonts w:cstheme="minorHAnsi"/>
        </w:rPr>
        <w:t xml:space="preserve">Indicador: </w:t>
      </w:r>
      <w:r w:rsidR="00351664" w:rsidRPr="00941AED">
        <w:rPr>
          <w:rFonts w:cstheme="minorHAnsi"/>
          <w:b/>
          <w:bCs/>
        </w:rPr>
        <w:t xml:space="preserve">Ninguna </w:t>
      </w:r>
      <w:r w:rsidR="00351664">
        <w:rPr>
          <w:rFonts w:cstheme="minorHAnsi"/>
          <w:b/>
          <w:bCs/>
        </w:rPr>
        <w:t>solicitud</w:t>
      </w:r>
      <w:r w:rsidR="00351664" w:rsidRPr="00941AED">
        <w:rPr>
          <w:rFonts w:cstheme="minorHAnsi"/>
          <w:b/>
          <w:bCs/>
        </w:rPr>
        <w:t>.</w:t>
      </w:r>
    </w:p>
    <w:p w14:paraId="2B6609D3" w14:textId="77777777" w:rsidR="00941AED" w:rsidRPr="00941AED" w:rsidRDefault="00941AED" w:rsidP="009A0958">
      <w:pPr>
        <w:pStyle w:val="Textoindependiente"/>
        <w:tabs>
          <w:tab w:val="left" w:pos="0"/>
        </w:tabs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Indicador: porcentaje de quejas y sugerencias resueltas en plazo.</w:t>
      </w:r>
    </w:p>
    <w:p w14:paraId="0493A4D8" w14:textId="77777777" w:rsidR="00941AED" w:rsidRPr="00941AED" w:rsidRDefault="00941AED" w:rsidP="009A0958">
      <w:pPr>
        <w:pStyle w:val="Textoindependiente"/>
        <w:tabs>
          <w:tab w:val="left" w:pos="0"/>
        </w:tabs>
        <w:spacing w:before="22"/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w w:val="105"/>
          <w:sz w:val="22"/>
          <w:szCs w:val="22"/>
        </w:rPr>
        <w:t>Compromiso: 100%.</w:t>
      </w:r>
    </w:p>
    <w:p w14:paraId="2F27A6FF" w14:textId="77777777" w:rsidR="00941AED" w:rsidRPr="00941AED" w:rsidRDefault="00941AED" w:rsidP="009A0958">
      <w:pPr>
        <w:pStyle w:val="Textoindependiente"/>
        <w:tabs>
          <w:tab w:val="left" w:pos="0"/>
        </w:tabs>
        <w:spacing w:before="8"/>
        <w:ind w:left="1418" w:right="850" w:hanging="284"/>
        <w:rPr>
          <w:rFonts w:asciiTheme="minorHAnsi" w:hAnsiTheme="minorHAnsi" w:cstheme="minorHAnsi"/>
          <w:sz w:val="22"/>
          <w:szCs w:val="22"/>
        </w:rPr>
      </w:pPr>
    </w:p>
    <w:p w14:paraId="32E14C5A" w14:textId="0AA5555B" w:rsidR="00941AED" w:rsidRPr="00941AED" w:rsidRDefault="00941AED" w:rsidP="009A0958">
      <w:pPr>
        <w:pStyle w:val="Prrafode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"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Elaboración de una Memoria anual de la Transparencia que recoja información cuantitativa y cualitativa sobre la transparencia activa y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pasiva.</w:t>
      </w:r>
      <w:r w:rsidR="00351664">
        <w:rPr>
          <w:rFonts w:cstheme="minorHAnsi"/>
        </w:rPr>
        <w:t xml:space="preserve"> Acceder a las memorias anuales de transparencia.</w:t>
      </w:r>
    </w:p>
    <w:p w14:paraId="083AEC2B" w14:textId="77777777" w:rsidR="00941AED" w:rsidRPr="00941AED" w:rsidRDefault="00941AED" w:rsidP="009A0958">
      <w:pPr>
        <w:pStyle w:val="Textoindependiente"/>
        <w:tabs>
          <w:tab w:val="left" w:pos="0"/>
        </w:tabs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publicación de la memoria antes del 31 de Marzo del año siguiente.</w:t>
      </w:r>
    </w:p>
    <w:p w14:paraId="6C627EE6" w14:textId="70C6258A" w:rsidR="00CF183F" w:rsidRDefault="00941AED" w:rsidP="009A0958">
      <w:pPr>
        <w:tabs>
          <w:tab w:val="left" w:pos="0"/>
        </w:tabs>
        <w:ind w:left="1418" w:right="850" w:hanging="284"/>
        <w:rPr>
          <w:rFonts w:cstheme="minorHAnsi"/>
        </w:rPr>
      </w:pPr>
      <w:r w:rsidRPr="00941AED">
        <w:rPr>
          <w:rFonts w:cstheme="minorHAnsi"/>
          <w:color w:val="005EB8"/>
          <w:w w:val="115"/>
        </w:rPr>
        <w:t xml:space="preserve">•• </w:t>
      </w:r>
      <w:r w:rsidRPr="00941AED">
        <w:rPr>
          <w:rFonts w:cstheme="minorHAnsi"/>
        </w:rPr>
        <w:t>Nota: estas memorias comenzarán a realizarse en relación con el ejercicio 2017</w:t>
      </w:r>
      <w:r w:rsidR="00CF183F" w:rsidRPr="00941AED">
        <w:rPr>
          <w:rFonts w:cstheme="minorHAnsi"/>
        </w:rPr>
        <w:br w:type="page"/>
      </w:r>
    </w:p>
    <w:p w14:paraId="7C9B0974" w14:textId="30EAAF50" w:rsid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SOLICITUDES A TRANSPARENCIA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015"/>
        <w:gridCol w:w="5260"/>
        <w:gridCol w:w="1033"/>
        <w:gridCol w:w="1900"/>
      </w:tblGrid>
      <w:tr w:rsidR="00956F89" w:rsidRPr="00956F89" w14:paraId="4BF2C4B5" w14:textId="77777777" w:rsidTr="00956F89">
        <w:trPr>
          <w:trHeight w:val="300"/>
        </w:trPr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14:paraId="6342DCA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gramStart"/>
            <w:r w:rsidRPr="00956F8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N.EXPEDIENTE</w:t>
            </w:r>
            <w:proofErr w:type="gramEnd"/>
          </w:p>
        </w:tc>
        <w:tc>
          <w:tcPr>
            <w:tcW w:w="1000" w:type="dxa"/>
            <w:shd w:val="clear" w:color="auto" w:fill="BFBFBF" w:themeFill="background1" w:themeFillShade="BF"/>
            <w:noWrap/>
            <w:vAlign w:val="bottom"/>
            <w:hideMark/>
          </w:tcPr>
          <w:p w14:paraId="17182E2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INICIALES</w:t>
            </w:r>
          </w:p>
        </w:tc>
        <w:tc>
          <w:tcPr>
            <w:tcW w:w="5260" w:type="dxa"/>
            <w:shd w:val="clear" w:color="auto" w:fill="BFBFBF" w:themeFill="background1" w:themeFillShade="BF"/>
            <w:noWrap/>
            <w:vAlign w:val="bottom"/>
            <w:hideMark/>
          </w:tcPr>
          <w:p w14:paraId="15AEE06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SOLICITUD</w:t>
            </w:r>
          </w:p>
        </w:tc>
        <w:tc>
          <w:tcPr>
            <w:tcW w:w="940" w:type="dxa"/>
            <w:shd w:val="clear" w:color="auto" w:fill="BFBFBF" w:themeFill="background1" w:themeFillShade="BF"/>
            <w:noWrap/>
            <w:vAlign w:val="bottom"/>
            <w:hideMark/>
          </w:tcPr>
          <w:p w14:paraId="70E3107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900" w:type="dxa"/>
            <w:shd w:val="clear" w:color="auto" w:fill="BFBFBF" w:themeFill="background1" w:themeFillShade="BF"/>
            <w:noWrap/>
            <w:vAlign w:val="bottom"/>
            <w:hideMark/>
          </w:tcPr>
          <w:p w14:paraId="51FC025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ESTADO</w:t>
            </w:r>
          </w:p>
        </w:tc>
      </w:tr>
      <w:tr w:rsidR="00956F89" w:rsidRPr="00956F89" w14:paraId="49245950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3B712C5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86</w:t>
            </w:r>
          </w:p>
        </w:tc>
        <w:tc>
          <w:tcPr>
            <w:tcW w:w="1000" w:type="dxa"/>
            <w:shd w:val="clear" w:color="auto" w:fill="auto"/>
            <w:hideMark/>
          </w:tcPr>
          <w:p w14:paraId="7FBE141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TCA</w:t>
            </w:r>
          </w:p>
        </w:tc>
        <w:tc>
          <w:tcPr>
            <w:tcW w:w="5260" w:type="dxa"/>
            <w:shd w:val="clear" w:color="auto" w:fill="auto"/>
            <w:hideMark/>
          </w:tcPr>
          <w:p w14:paraId="3A158914" w14:textId="4D0AB19E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Estudio </w:t>
            </w: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acético</w:t>
            </w: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declaración Zonas Acústicamente Saturadas</w:t>
            </w:r>
          </w:p>
        </w:tc>
        <w:tc>
          <w:tcPr>
            <w:tcW w:w="940" w:type="dxa"/>
            <w:shd w:val="clear" w:color="auto" w:fill="auto"/>
            <w:hideMark/>
          </w:tcPr>
          <w:p w14:paraId="67388C1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20210906</w:t>
            </w:r>
          </w:p>
        </w:tc>
        <w:tc>
          <w:tcPr>
            <w:tcW w:w="1900" w:type="dxa"/>
            <w:shd w:val="clear" w:color="auto" w:fill="auto"/>
            <w:hideMark/>
          </w:tcPr>
          <w:p w14:paraId="7F64628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4BBECED5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1283398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1000" w:type="dxa"/>
            <w:shd w:val="clear" w:color="auto" w:fill="auto"/>
            <w:hideMark/>
          </w:tcPr>
          <w:p w14:paraId="4F43370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60A3D85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Modificaciones presupuestarias año 2020</w:t>
            </w:r>
          </w:p>
        </w:tc>
        <w:tc>
          <w:tcPr>
            <w:tcW w:w="940" w:type="dxa"/>
            <w:shd w:val="clear" w:color="auto" w:fill="auto"/>
            <w:hideMark/>
          </w:tcPr>
          <w:p w14:paraId="08AF940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20210906</w:t>
            </w:r>
          </w:p>
        </w:tc>
        <w:tc>
          <w:tcPr>
            <w:tcW w:w="1900" w:type="dxa"/>
            <w:shd w:val="clear" w:color="auto" w:fill="auto"/>
            <w:hideMark/>
          </w:tcPr>
          <w:p w14:paraId="52CE347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52AFD0E3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72119DE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88</w:t>
            </w:r>
          </w:p>
        </w:tc>
        <w:tc>
          <w:tcPr>
            <w:tcW w:w="1000" w:type="dxa"/>
            <w:shd w:val="clear" w:color="auto" w:fill="auto"/>
            <w:hideMark/>
          </w:tcPr>
          <w:p w14:paraId="28E4005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4DEEA80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MODIFICACIONES PRESUPUESTARIAS AÑO 2021</w:t>
            </w:r>
          </w:p>
        </w:tc>
        <w:tc>
          <w:tcPr>
            <w:tcW w:w="940" w:type="dxa"/>
            <w:shd w:val="clear" w:color="auto" w:fill="auto"/>
            <w:hideMark/>
          </w:tcPr>
          <w:p w14:paraId="57B20AB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20210906</w:t>
            </w:r>
          </w:p>
        </w:tc>
        <w:tc>
          <w:tcPr>
            <w:tcW w:w="1900" w:type="dxa"/>
            <w:shd w:val="clear" w:color="auto" w:fill="auto"/>
            <w:hideMark/>
          </w:tcPr>
          <w:p w14:paraId="6452AC7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44A7F2D2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3DED650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89</w:t>
            </w:r>
          </w:p>
        </w:tc>
        <w:tc>
          <w:tcPr>
            <w:tcW w:w="1000" w:type="dxa"/>
            <w:shd w:val="clear" w:color="auto" w:fill="auto"/>
            <w:hideMark/>
          </w:tcPr>
          <w:p w14:paraId="5749080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27C673A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Detalle facturas incluidas en los pagos u </w:t>
            </w:r>
            <w:proofErr w:type="spell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OPAs</w:t>
            </w:r>
            <w:proofErr w:type="spell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los conceptos económicos 22706 y 22707</w:t>
            </w:r>
          </w:p>
        </w:tc>
        <w:tc>
          <w:tcPr>
            <w:tcW w:w="940" w:type="dxa"/>
            <w:shd w:val="clear" w:color="auto" w:fill="auto"/>
            <w:hideMark/>
          </w:tcPr>
          <w:p w14:paraId="035079F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20210908</w:t>
            </w:r>
          </w:p>
        </w:tc>
        <w:tc>
          <w:tcPr>
            <w:tcW w:w="1900" w:type="dxa"/>
            <w:shd w:val="clear" w:color="auto" w:fill="auto"/>
            <w:hideMark/>
          </w:tcPr>
          <w:p w14:paraId="41646C9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5E16BEEE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7A1B31B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000" w:type="dxa"/>
            <w:shd w:val="clear" w:color="auto" w:fill="auto"/>
            <w:hideMark/>
          </w:tcPr>
          <w:p w14:paraId="004F01A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71FEA10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Liquidaciones presupuestos años 2004 a 2016</w:t>
            </w:r>
          </w:p>
        </w:tc>
        <w:tc>
          <w:tcPr>
            <w:tcW w:w="940" w:type="dxa"/>
            <w:shd w:val="clear" w:color="auto" w:fill="auto"/>
            <w:hideMark/>
          </w:tcPr>
          <w:p w14:paraId="507583E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20210909</w:t>
            </w:r>
          </w:p>
        </w:tc>
        <w:tc>
          <w:tcPr>
            <w:tcW w:w="1900" w:type="dxa"/>
            <w:shd w:val="clear" w:color="auto" w:fill="auto"/>
            <w:hideMark/>
          </w:tcPr>
          <w:p w14:paraId="475334A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F607DBB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29A7A46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91</w:t>
            </w:r>
          </w:p>
        </w:tc>
        <w:tc>
          <w:tcPr>
            <w:tcW w:w="1000" w:type="dxa"/>
            <w:shd w:val="clear" w:color="auto" w:fill="auto"/>
            <w:hideMark/>
          </w:tcPr>
          <w:p w14:paraId="1F59D0A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AGJ</w:t>
            </w:r>
          </w:p>
        </w:tc>
        <w:tc>
          <w:tcPr>
            <w:tcW w:w="5260" w:type="dxa"/>
            <w:shd w:val="clear" w:color="auto" w:fill="auto"/>
            <w:hideMark/>
          </w:tcPr>
          <w:p w14:paraId="53A5EE4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Información sobre digitalización del Archivo Municipal</w:t>
            </w:r>
          </w:p>
        </w:tc>
        <w:tc>
          <w:tcPr>
            <w:tcW w:w="940" w:type="dxa"/>
            <w:shd w:val="clear" w:color="auto" w:fill="auto"/>
            <w:hideMark/>
          </w:tcPr>
          <w:p w14:paraId="1FB31DA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20210913</w:t>
            </w:r>
          </w:p>
        </w:tc>
        <w:tc>
          <w:tcPr>
            <w:tcW w:w="1900" w:type="dxa"/>
            <w:shd w:val="clear" w:color="auto" w:fill="auto"/>
            <w:hideMark/>
          </w:tcPr>
          <w:p w14:paraId="3585F6F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Inadmitida </w:t>
            </w:r>
          </w:p>
        </w:tc>
      </w:tr>
      <w:tr w:rsidR="00956F89" w:rsidRPr="00956F89" w14:paraId="16AD3057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63C44F8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  <w:tc>
          <w:tcPr>
            <w:tcW w:w="1000" w:type="dxa"/>
            <w:shd w:val="clear" w:color="auto" w:fill="auto"/>
            <w:hideMark/>
          </w:tcPr>
          <w:p w14:paraId="7D2B5A0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0329F85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Licitaciones y contratos menores empresas municipales</w:t>
            </w:r>
          </w:p>
        </w:tc>
        <w:tc>
          <w:tcPr>
            <w:tcW w:w="940" w:type="dxa"/>
            <w:shd w:val="clear" w:color="auto" w:fill="auto"/>
            <w:hideMark/>
          </w:tcPr>
          <w:p w14:paraId="7C29F39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20210914</w:t>
            </w:r>
          </w:p>
        </w:tc>
        <w:tc>
          <w:tcPr>
            <w:tcW w:w="1900" w:type="dxa"/>
            <w:shd w:val="clear" w:color="auto" w:fill="auto"/>
            <w:hideMark/>
          </w:tcPr>
          <w:p w14:paraId="707369C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5FD58C15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0D242CA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1000" w:type="dxa"/>
            <w:shd w:val="clear" w:color="auto" w:fill="auto"/>
            <w:hideMark/>
          </w:tcPr>
          <w:p w14:paraId="3FD1111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JPC</w:t>
            </w:r>
          </w:p>
        </w:tc>
        <w:tc>
          <w:tcPr>
            <w:tcW w:w="5260" w:type="dxa"/>
            <w:shd w:val="clear" w:color="auto" w:fill="auto"/>
            <w:hideMark/>
          </w:tcPr>
          <w:p w14:paraId="5288F80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INFORMACIÓN, ENCUESTAS, ESTUDIOS Y/O DATOS RELATIVOS AL PÚBLICO QUE HA ASISTIDO A LAS DIFERENTES EDICIONES DEL FESTIVAL FLAMENCO DE JEREZ.</w:t>
            </w:r>
          </w:p>
        </w:tc>
        <w:tc>
          <w:tcPr>
            <w:tcW w:w="940" w:type="dxa"/>
            <w:shd w:val="clear" w:color="auto" w:fill="auto"/>
            <w:hideMark/>
          </w:tcPr>
          <w:p w14:paraId="6B9FA3C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20210917</w:t>
            </w:r>
          </w:p>
        </w:tc>
        <w:tc>
          <w:tcPr>
            <w:tcW w:w="1900" w:type="dxa"/>
            <w:shd w:val="clear" w:color="auto" w:fill="auto"/>
            <w:hideMark/>
          </w:tcPr>
          <w:p w14:paraId="665B83A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56B9EEA3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1E6BDE3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94</w:t>
            </w:r>
          </w:p>
        </w:tc>
        <w:tc>
          <w:tcPr>
            <w:tcW w:w="1000" w:type="dxa"/>
            <w:shd w:val="clear" w:color="auto" w:fill="auto"/>
            <w:hideMark/>
          </w:tcPr>
          <w:p w14:paraId="2B39B77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5260" w:type="dxa"/>
            <w:shd w:val="clear" w:color="auto" w:fill="auto"/>
            <w:hideMark/>
          </w:tcPr>
          <w:p w14:paraId="6040C40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Documentos INVIERTE </w:t>
            </w:r>
            <w:proofErr w:type="gram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relativos ELA</w:t>
            </w:r>
            <w:proofErr w:type="gram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Torrecera</w:t>
            </w:r>
            <w:proofErr w:type="spell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, 2019 y 2020</w:t>
            </w:r>
          </w:p>
        </w:tc>
        <w:tc>
          <w:tcPr>
            <w:tcW w:w="940" w:type="dxa"/>
            <w:shd w:val="clear" w:color="auto" w:fill="auto"/>
            <w:hideMark/>
          </w:tcPr>
          <w:p w14:paraId="2FADDC7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20210915</w:t>
            </w:r>
          </w:p>
        </w:tc>
        <w:tc>
          <w:tcPr>
            <w:tcW w:w="1900" w:type="dxa"/>
            <w:shd w:val="clear" w:color="auto" w:fill="auto"/>
            <w:hideMark/>
          </w:tcPr>
          <w:p w14:paraId="3BEEE45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7E1CD44E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3604BCA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95</w:t>
            </w:r>
          </w:p>
        </w:tc>
        <w:tc>
          <w:tcPr>
            <w:tcW w:w="1000" w:type="dxa"/>
            <w:shd w:val="clear" w:color="auto" w:fill="auto"/>
            <w:hideMark/>
          </w:tcPr>
          <w:p w14:paraId="6EC7346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5260" w:type="dxa"/>
            <w:shd w:val="clear" w:color="auto" w:fill="auto"/>
            <w:hideMark/>
          </w:tcPr>
          <w:p w14:paraId="6B32416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Facturas abastecimiento agua </w:t>
            </w:r>
            <w:proofErr w:type="spell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Torrecera</w:t>
            </w:r>
            <w:proofErr w:type="spell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, ejercicios 2017, 2018 y 2019</w:t>
            </w:r>
          </w:p>
        </w:tc>
        <w:tc>
          <w:tcPr>
            <w:tcW w:w="940" w:type="dxa"/>
            <w:shd w:val="clear" w:color="auto" w:fill="auto"/>
            <w:hideMark/>
          </w:tcPr>
          <w:p w14:paraId="02044BD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20210915</w:t>
            </w:r>
          </w:p>
        </w:tc>
        <w:tc>
          <w:tcPr>
            <w:tcW w:w="1900" w:type="dxa"/>
            <w:shd w:val="clear" w:color="auto" w:fill="auto"/>
            <w:hideMark/>
          </w:tcPr>
          <w:p w14:paraId="79DF145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00827D45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33099EC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96</w:t>
            </w:r>
          </w:p>
        </w:tc>
        <w:tc>
          <w:tcPr>
            <w:tcW w:w="1000" w:type="dxa"/>
            <w:shd w:val="clear" w:color="auto" w:fill="auto"/>
            <w:hideMark/>
          </w:tcPr>
          <w:p w14:paraId="131E496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0BF21AC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LISTADO PAGOS EFECTUADOS MEDIANTE EL FONDO DE ORDENACIÓN DE SENTENCIAS JUDICIALES POR DEUDAS COMERCIALES.</w:t>
            </w:r>
          </w:p>
        </w:tc>
        <w:tc>
          <w:tcPr>
            <w:tcW w:w="940" w:type="dxa"/>
            <w:shd w:val="clear" w:color="auto" w:fill="auto"/>
            <w:hideMark/>
          </w:tcPr>
          <w:p w14:paraId="61FB216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20210915</w:t>
            </w:r>
          </w:p>
        </w:tc>
        <w:tc>
          <w:tcPr>
            <w:tcW w:w="1900" w:type="dxa"/>
            <w:shd w:val="clear" w:color="auto" w:fill="auto"/>
            <w:hideMark/>
          </w:tcPr>
          <w:p w14:paraId="7A3C908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2EF3D346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290C5FE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97</w:t>
            </w:r>
          </w:p>
        </w:tc>
        <w:tc>
          <w:tcPr>
            <w:tcW w:w="1000" w:type="dxa"/>
            <w:shd w:val="clear" w:color="auto" w:fill="auto"/>
            <w:hideMark/>
          </w:tcPr>
          <w:p w14:paraId="5AC84F0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518D902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LISTADO PAGOS EFECTUADOS MEDIANTE EL FONDO DE ORDENACIÓN DE SENTENCIAS JUDICIALES POR DEUDAS COMERCIALES ANTERIORES AL 2021.</w:t>
            </w:r>
          </w:p>
        </w:tc>
        <w:tc>
          <w:tcPr>
            <w:tcW w:w="940" w:type="dxa"/>
            <w:shd w:val="clear" w:color="auto" w:fill="auto"/>
            <w:hideMark/>
          </w:tcPr>
          <w:p w14:paraId="3EE03C6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20210921</w:t>
            </w:r>
          </w:p>
        </w:tc>
        <w:tc>
          <w:tcPr>
            <w:tcW w:w="1900" w:type="dxa"/>
            <w:shd w:val="clear" w:color="auto" w:fill="auto"/>
            <w:hideMark/>
          </w:tcPr>
          <w:p w14:paraId="3B7913A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0DFEFC45" w14:textId="77777777" w:rsidTr="00956F89">
        <w:trPr>
          <w:trHeight w:val="1200"/>
        </w:trPr>
        <w:tc>
          <w:tcPr>
            <w:tcW w:w="1420" w:type="dxa"/>
            <w:shd w:val="clear" w:color="auto" w:fill="auto"/>
            <w:hideMark/>
          </w:tcPr>
          <w:p w14:paraId="5AFCE39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98</w:t>
            </w:r>
          </w:p>
        </w:tc>
        <w:tc>
          <w:tcPr>
            <w:tcW w:w="1000" w:type="dxa"/>
            <w:shd w:val="clear" w:color="auto" w:fill="auto"/>
            <w:hideMark/>
          </w:tcPr>
          <w:p w14:paraId="32B41CC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5260" w:type="dxa"/>
            <w:shd w:val="clear" w:color="auto" w:fill="auto"/>
            <w:hideMark/>
          </w:tcPr>
          <w:p w14:paraId="42C0E0F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SOBRE LA SITUACIÓN DE LAS 28 VIVIENDAS Y LOS 5 LOCALES DEL ANTIGUO PARQUE DE BOMBERO DE PROPIEDAD MUNICIPAL</w:t>
            </w:r>
            <w:proofErr w:type="gram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, ?ESTÁN</w:t>
            </w:r>
            <w:proofErr w:type="gram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OCIOSOS, ALQUILADOS, CEDIDOS,¿ VER LOS POSIBLES CONTRATOS SI LOS HUBIERES DE AQUELLAS QUE LO TUVIERE.</w:t>
            </w:r>
          </w:p>
        </w:tc>
        <w:tc>
          <w:tcPr>
            <w:tcW w:w="940" w:type="dxa"/>
            <w:shd w:val="clear" w:color="auto" w:fill="auto"/>
            <w:hideMark/>
          </w:tcPr>
          <w:p w14:paraId="7C8392C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20210922</w:t>
            </w:r>
          </w:p>
        </w:tc>
        <w:tc>
          <w:tcPr>
            <w:tcW w:w="1900" w:type="dxa"/>
            <w:shd w:val="clear" w:color="auto" w:fill="auto"/>
            <w:hideMark/>
          </w:tcPr>
          <w:p w14:paraId="5EA228A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3DF71912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0A2095D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99</w:t>
            </w:r>
          </w:p>
        </w:tc>
        <w:tc>
          <w:tcPr>
            <w:tcW w:w="1000" w:type="dxa"/>
            <w:shd w:val="clear" w:color="auto" w:fill="auto"/>
            <w:hideMark/>
          </w:tcPr>
          <w:p w14:paraId="1F22455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00CAA60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DETALLE INTERVENCIONES REALIZADAS O ENCARGADAS POR EL AYUNTAMIENTO O ENTES DEPENDIENTES EN EL CONVENTO DEL ESPÍRITU SANTO DESDE QUE SE TENGA REGISTRO, INCLUYENDO PROYECTOS DE REHABILITACIÓN, DIRECCIONES DE OBRA Y CUALQUIER OTRA INTERVENCIÓN TÉCNICA REALIZ</w:t>
            </w:r>
          </w:p>
        </w:tc>
        <w:tc>
          <w:tcPr>
            <w:tcW w:w="940" w:type="dxa"/>
            <w:shd w:val="clear" w:color="auto" w:fill="auto"/>
            <w:hideMark/>
          </w:tcPr>
          <w:p w14:paraId="794EF27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20210928</w:t>
            </w:r>
          </w:p>
        </w:tc>
        <w:tc>
          <w:tcPr>
            <w:tcW w:w="1900" w:type="dxa"/>
            <w:shd w:val="clear" w:color="auto" w:fill="auto"/>
            <w:hideMark/>
          </w:tcPr>
          <w:p w14:paraId="64B990D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2D4BB25F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4B89968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000" w:type="dxa"/>
            <w:shd w:val="clear" w:color="auto" w:fill="auto"/>
            <w:hideMark/>
          </w:tcPr>
          <w:p w14:paraId="78600AA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1785E4E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FACTURAS PENDIENTES DE PAGO, CON EL MAYOR DESGLOSE EXISTENTE Y EN FORMATO DE DATOS ABIERTOS REUTILIZABLES, QUE SE INCLUYEN EN EL CALCULO DEL PMP Y CUYO ÚLTIMO DATO PUBLICADO POR EL GOBIERNO CENTRAL A JULIO DE 2021 ASCIENDEN A UN TOTAL DE 44.288.319,72 €</w:t>
            </w:r>
          </w:p>
        </w:tc>
        <w:tc>
          <w:tcPr>
            <w:tcW w:w="940" w:type="dxa"/>
            <w:shd w:val="clear" w:color="auto" w:fill="auto"/>
            <w:hideMark/>
          </w:tcPr>
          <w:p w14:paraId="06AABD1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20211004</w:t>
            </w:r>
          </w:p>
        </w:tc>
        <w:tc>
          <w:tcPr>
            <w:tcW w:w="1900" w:type="dxa"/>
            <w:shd w:val="clear" w:color="auto" w:fill="auto"/>
            <w:hideMark/>
          </w:tcPr>
          <w:p w14:paraId="5F25196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Inadmitida </w:t>
            </w:r>
          </w:p>
        </w:tc>
      </w:tr>
      <w:tr w:rsidR="00956F89" w:rsidRPr="00956F89" w14:paraId="4935FA5E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4C06C45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101</w:t>
            </w:r>
          </w:p>
        </w:tc>
        <w:tc>
          <w:tcPr>
            <w:tcW w:w="1000" w:type="dxa"/>
            <w:shd w:val="clear" w:color="auto" w:fill="auto"/>
            <w:hideMark/>
          </w:tcPr>
          <w:p w14:paraId="3AA6678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1CDDF1B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FACTURAS, CON EL MAYOR DESGLOSE EXISTENTE Y EN FORMATO DE DATOS ABIERTOS REUTILIZABLES, QUE SE INCLUYEN EN EL CALCULO DEL SALDO DE OBLIGACIONES PENDIENTES DE APLICAR AL PRESUPUESTO Y CUYO ÚLTIMO DATO PUBLICADO POR EL GOBIERNO CENTRAL A 20/09/2021 ASCIENDE</w:t>
            </w:r>
          </w:p>
        </w:tc>
        <w:tc>
          <w:tcPr>
            <w:tcW w:w="940" w:type="dxa"/>
            <w:shd w:val="clear" w:color="auto" w:fill="auto"/>
            <w:hideMark/>
          </w:tcPr>
          <w:p w14:paraId="098FE81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20211004</w:t>
            </w:r>
          </w:p>
        </w:tc>
        <w:tc>
          <w:tcPr>
            <w:tcW w:w="1900" w:type="dxa"/>
            <w:shd w:val="clear" w:color="auto" w:fill="auto"/>
            <w:hideMark/>
          </w:tcPr>
          <w:p w14:paraId="70C824B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2D8F0715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36D2B94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102</w:t>
            </w:r>
          </w:p>
        </w:tc>
        <w:tc>
          <w:tcPr>
            <w:tcW w:w="1000" w:type="dxa"/>
            <w:shd w:val="clear" w:color="auto" w:fill="auto"/>
            <w:hideMark/>
          </w:tcPr>
          <w:p w14:paraId="4D1B679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2F61AA3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DOCUMENTACIÓN COMPLETA EXPEDIENTE TRATADO EN </w:t>
            </w:r>
            <w:proofErr w:type="gram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EL  PUNTO</w:t>
            </w:r>
            <w:proofErr w:type="gram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26 DEL ORDEN DE DÍA DE LA JGL DEL 23/09/2021.</w:t>
            </w:r>
          </w:p>
        </w:tc>
        <w:tc>
          <w:tcPr>
            <w:tcW w:w="940" w:type="dxa"/>
            <w:shd w:val="clear" w:color="auto" w:fill="auto"/>
            <w:hideMark/>
          </w:tcPr>
          <w:p w14:paraId="50CB560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20211006</w:t>
            </w:r>
          </w:p>
        </w:tc>
        <w:tc>
          <w:tcPr>
            <w:tcW w:w="1900" w:type="dxa"/>
            <w:shd w:val="clear" w:color="auto" w:fill="auto"/>
            <w:hideMark/>
          </w:tcPr>
          <w:p w14:paraId="23AFE27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7FBAFB2F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630F780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103</w:t>
            </w:r>
          </w:p>
        </w:tc>
        <w:tc>
          <w:tcPr>
            <w:tcW w:w="1000" w:type="dxa"/>
            <w:shd w:val="clear" w:color="auto" w:fill="auto"/>
            <w:hideMark/>
          </w:tcPr>
          <w:p w14:paraId="637CCF1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HTI</w:t>
            </w:r>
          </w:p>
        </w:tc>
        <w:tc>
          <w:tcPr>
            <w:tcW w:w="5260" w:type="dxa"/>
            <w:shd w:val="clear" w:color="auto" w:fill="auto"/>
            <w:hideMark/>
          </w:tcPr>
          <w:p w14:paraId="46211BF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BUENAS TARDES:</w:t>
            </w: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LA PROPIETARIA DEL BAR DICE TENERLA LICENCIA DEL CERRAMIENTO </w:t>
            </w:r>
            <w:proofErr w:type="gram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EXTERIOR</w:t>
            </w:r>
            <w:proofErr w:type="gram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PERO, SI ES ASÍ, DICHO CERRAMIENTO NO CUMPLE CON LAS MEDIDAS DE ALTURA MÁXIMA EXPUESTAS EN LA REGULACIÓN MUNICIPAL. ALTURA MÁXIMA DEBERÍA SER 2,90 M</w:t>
            </w:r>
          </w:p>
        </w:tc>
        <w:tc>
          <w:tcPr>
            <w:tcW w:w="940" w:type="dxa"/>
            <w:shd w:val="clear" w:color="auto" w:fill="auto"/>
            <w:hideMark/>
          </w:tcPr>
          <w:p w14:paraId="7F3B9E0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20211007</w:t>
            </w:r>
          </w:p>
        </w:tc>
        <w:tc>
          <w:tcPr>
            <w:tcW w:w="1900" w:type="dxa"/>
            <w:shd w:val="clear" w:color="auto" w:fill="auto"/>
            <w:hideMark/>
          </w:tcPr>
          <w:p w14:paraId="2D2BADE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Inadmitida </w:t>
            </w:r>
          </w:p>
        </w:tc>
      </w:tr>
      <w:tr w:rsidR="00956F89" w:rsidRPr="00956F89" w14:paraId="54F45ACD" w14:textId="77777777" w:rsidTr="00956F89">
        <w:trPr>
          <w:trHeight w:val="1200"/>
        </w:trPr>
        <w:tc>
          <w:tcPr>
            <w:tcW w:w="1420" w:type="dxa"/>
            <w:shd w:val="clear" w:color="auto" w:fill="auto"/>
            <w:hideMark/>
          </w:tcPr>
          <w:p w14:paraId="434347D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104</w:t>
            </w:r>
          </w:p>
        </w:tc>
        <w:tc>
          <w:tcPr>
            <w:tcW w:w="1000" w:type="dxa"/>
            <w:shd w:val="clear" w:color="auto" w:fill="auto"/>
            <w:hideMark/>
          </w:tcPr>
          <w:p w14:paraId="0727D01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AAJ</w:t>
            </w:r>
          </w:p>
        </w:tc>
        <w:tc>
          <w:tcPr>
            <w:tcW w:w="5260" w:type="dxa"/>
            <w:shd w:val="clear" w:color="auto" w:fill="auto"/>
            <w:hideMark/>
          </w:tcPr>
          <w:p w14:paraId="1D6597D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ACCESO AL INFORME DE VIABILIDAD DE LA GESTIÓN PÚBLICA DEL AGUA DE LA ELA DE TORRECERA, REALIZADO POR LA PROPIA ELA ANTES DE LA ENCOMIENDA POR PARTE DE ESTA A LA EMPRESA AQUA JEREZ (FILIAL DE AQUALIA).</w:t>
            </w:r>
          </w:p>
        </w:tc>
        <w:tc>
          <w:tcPr>
            <w:tcW w:w="940" w:type="dxa"/>
            <w:shd w:val="clear" w:color="auto" w:fill="auto"/>
            <w:hideMark/>
          </w:tcPr>
          <w:p w14:paraId="5D7E8BB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20211013</w:t>
            </w:r>
          </w:p>
        </w:tc>
        <w:tc>
          <w:tcPr>
            <w:tcW w:w="1900" w:type="dxa"/>
            <w:shd w:val="clear" w:color="auto" w:fill="auto"/>
            <w:hideMark/>
          </w:tcPr>
          <w:p w14:paraId="5AC1B97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Trasladado externo </w:t>
            </w:r>
          </w:p>
        </w:tc>
      </w:tr>
      <w:tr w:rsidR="00956F89" w:rsidRPr="00956F89" w14:paraId="79E6D309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3D4C452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105</w:t>
            </w:r>
          </w:p>
        </w:tc>
        <w:tc>
          <w:tcPr>
            <w:tcW w:w="1000" w:type="dxa"/>
            <w:shd w:val="clear" w:color="auto" w:fill="auto"/>
            <w:hideMark/>
          </w:tcPr>
          <w:p w14:paraId="3205215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5260" w:type="dxa"/>
            <w:shd w:val="clear" w:color="auto" w:fill="auto"/>
            <w:hideMark/>
          </w:tcPr>
          <w:p w14:paraId="09DBCC7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RAZONES DE LA NO INCLUSIÓN EN EL REGISTRO MUNICIPAL DE SOLARES Y EDIFICACIONES RUINOSAS, DEL BIEN INMUEBLE, SOLAR SITO EN PLAZA DEL MERCADO </w:t>
            </w:r>
            <w:proofErr w:type="spell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1, CON UNA SUPERFICIE DE APROXIMADAMENTE 800 M2, DE PROPIEDAD DE HOSPES HOTELES, S.L.</w:t>
            </w:r>
          </w:p>
        </w:tc>
        <w:tc>
          <w:tcPr>
            <w:tcW w:w="940" w:type="dxa"/>
            <w:shd w:val="clear" w:color="auto" w:fill="auto"/>
            <w:hideMark/>
          </w:tcPr>
          <w:p w14:paraId="5040836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20211018</w:t>
            </w:r>
          </w:p>
        </w:tc>
        <w:tc>
          <w:tcPr>
            <w:tcW w:w="1900" w:type="dxa"/>
            <w:shd w:val="clear" w:color="auto" w:fill="auto"/>
            <w:hideMark/>
          </w:tcPr>
          <w:p w14:paraId="55FD851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1D72E168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273AF5C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106</w:t>
            </w:r>
          </w:p>
        </w:tc>
        <w:tc>
          <w:tcPr>
            <w:tcW w:w="1000" w:type="dxa"/>
            <w:shd w:val="clear" w:color="auto" w:fill="auto"/>
            <w:hideMark/>
          </w:tcPr>
          <w:p w14:paraId="1BF2E62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5260" w:type="dxa"/>
            <w:shd w:val="clear" w:color="auto" w:fill="auto"/>
            <w:hideMark/>
          </w:tcPr>
          <w:p w14:paraId="50731A8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RAZONES, MOTIVOS U OTRA CUALQUIER CONSIDERACIÓN PARA POSIBLE INCUMPLIMIENTO DE LA LEY 14/2007 DE PATRIMONIO ANDALUZ.</w:t>
            </w:r>
          </w:p>
        </w:tc>
        <w:tc>
          <w:tcPr>
            <w:tcW w:w="940" w:type="dxa"/>
            <w:shd w:val="clear" w:color="auto" w:fill="auto"/>
            <w:hideMark/>
          </w:tcPr>
          <w:p w14:paraId="6ACCF8F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20211021</w:t>
            </w:r>
          </w:p>
        </w:tc>
        <w:tc>
          <w:tcPr>
            <w:tcW w:w="1900" w:type="dxa"/>
            <w:shd w:val="clear" w:color="auto" w:fill="auto"/>
            <w:hideMark/>
          </w:tcPr>
          <w:p w14:paraId="547812B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06612379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5B3E0DF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107</w:t>
            </w:r>
          </w:p>
        </w:tc>
        <w:tc>
          <w:tcPr>
            <w:tcW w:w="1000" w:type="dxa"/>
            <w:shd w:val="clear" w:color="auto" w:fill="auto"/>
            <w:hideMark/>
          </w:tcPr>
          <w:p w14:paraId="76AAF65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HTI</w:t>
            </w:r>
          </w:p>
        </w:tc>
        <w:tc>
          <w:tcPr>
            <w:tcW w:w="5260" w:type="dxa"/>
            <w:shd w:val="clear" w:color="auto" w:fill="auto"/>
            <w:hideMark/>
          </w:tcPr>
          <w:p w14:paraId="17B8CB6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LICENCIA DE CERRAMIENTO EXTERIOR</w:t>
            </w:r>
          </w:p>
        </w:tc>
        <w:tc>
          <w:tcPr>
            <w:tcW w:w="940" w:type="dxa"/>
            <w:shd w:val="clear" w:color="auto" w:fill="auto"/>
            <w:hideMark/>
          </w:tcPr>
          <w:p w14:paraId="27612FC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20211026</w:t>
            </w:r>
          </w:p>
        </w:tc>
        <w:tc>
          <w:tcPr>
            <w:tcW w:w="1900" w:type="dxa"/>
            <w:shd w:val="clear" w:color="auto" w:fill="auto"/>
            <w:hideMark/>
          </w:tcPr>
          <w:p w14:paraId="56729F9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C8DF891" w14:textId="77777777" w:rsidTr="00956F89">
        <w:trPr>
          <w:trHeight w:val="1200"/>
        </w:trPr>
        <w:tc>
          <w:tcPr>
            <w:tcW w:w="1420" w:type="dxa"/>
            <w:shd w:val="clear" w:color="auto" w:fill="auto"/>
            <w:hideMark/>
          </w:tcPr>
          <w:p w14:paraId="579A949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108</w:t>
            </w:r>
          </w:p>
        </w:tc>
        <w:tc>
          <w:tcPr>
            <w:tcW w:w="1000" w:type="dxa"/>
            <w:shd w:val="clear" w:color="auto" w:fill="auto"/>
            <w:hideMark/>
          </w:tcPr>
          <w:p w14:paraId="6043A1E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MPI</w:t>
            </w:r>
          </w:p>
        </w:tc>
        <w:tc>
          <w:tcPr>
            <w:tcW w:w="5260" w:type="dxa"/>
            <w:shd w:val="clear" w:color="auto" w:fill="auto"/>
            <w:hideMark/>
          </w:tcPr>
          <w:p w14:paraId="1DA6D91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SOLICITO LA PLANTILLA DE EXAMENES Y LA PLANTILLA DE RESPUESTA DE LOS EXAMENES DE LA OPOSICION DE </w:t>
            </w:r>
            <w:proofErr w:type="gram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SUBALTERNO,CONSERJE</w:t>
            </w:r>
            <w:proofErr w:type="gram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PORTERO DE COLEGIO, DESDE CONVOCATORIAS DEL AÑO 2000 AL AÑO 2020</w:t>
            </w:r>
          </w:p>
        </w:tc>
        <w:tc>
          <w:tcPr>
            <w:tcW w:w="940" w:type="dxa"/>
            <w:shd w:val="clear" w:color="auto" w:fill="auto"/>
            <w:hideMark/>
          </w:tcPr>
          <w:p w14:paraId="24E3D7D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20211026</w:t>
            </w:r>
          </w:p>
        </w:tc>
        <w:tc>
          <w:tcPr>
            <w:tcW w:w="1900" w:type="dxa"/>
            <w:shd w:val="clear" w:color="auto" w:fill="auto"/>
            <w:hideMark/>
          </w:tcPr>
          <w:p w14:paraId="53DD518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F3CFAB6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1D85BFE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109</w:t>
            </w:r>
          </w:p>
        </w:tc>
        <w:tc>
          <w:tcPr>
            <w:tcW w:w="1000" w:type="dxa"/>
            <w:shd w:val="clear" w:color="auto" w:fill="auto"/>
            <w:hideMark/>
          </w:tcPr>
          <w:p w14:paraId="2F20944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5260" w:type="dxa"/>
            <w:shd w:val="clear" w:color="auto" w:fill="auto"/>
            <w:hideMark/>
          </w:tcPr>
          <w:p w14:paraId="0FE555F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COPIA DE LAS CERTIFICACIONES FINALES DE LAS OBRAS REALIZADAS EN LA E.L.A TORRECERA Y CORRESPONDIENTES AL PROGRAMA INVIERTE 2019 DE LA EXCMA. DIPUTACIÓN PROVINCIAL DE CÁDIZ.</w:t>
            </w:r>
          </w:p>
        </w:tc>
        <w:tc>
          <w:tcPr>
            <w:tcW w:w="940" w:type="dxa"/>
            <w:shd w:val="clear" w:color="auto" w:fill="auto"/>
            <w:hideMark/>
          </w:tcPr>
          <w:p w14:paraId="6C1EB27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20211026</w:t>
            </w:r>
          </w:p>
        </w:tc>
        <w:tc>
          <w:tcPr>
            <w:tcW w:w="1900" w:type="dxa"/>
            <w:shd w:val="clear" w:color="auto" w:fill="auto"/>
            <w:hideMark/>
          </w:tcPr>
          <w:p w14:paraId="70B1C77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72321FE3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116B0F0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110</w:t>
            </w:r>
          </w:p>
        </w:tc>
        <w:tc>
          <w:tcPr>
            <w:tcW w:w="1000" w:type="dxa"/>
            <w:shd w:val="clear" w:color="auto" w:fill="auto"/>
            <w:hideMark/>
          </w:tcPr>
          <w:p w14:paraId="532C639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ABF</w:t>
            </w:r>
          </w:p>
        </w:tc>
        <w:tc>
          <w:tcPr>
            <w:tcW w:w="5260" w:type="dxa"/>
            <w:shd w:val="clear" w:color="auto" w:fill="auto"/>
            <w:hideMark/>
          </w:tcPr>
          <w:p w14:paraId="68F4C4A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EDIFICIOS E INSTALACIONES MUNICIPALES DEL AYUNTAMIENTO DE JEREZ, SU RESPECTIVA UBICACIÓN, SUS FUNCIONES Y LAS ACTIVIDADES QUE SE DESARROLLAN.</w:t>
            </w:r>
          </w:p>
        </w:tc>
        <w:tc>
          <w:tcPr>
            <w:tcW w:w="940" w:type="dxa"/>
            <w:shd w:val="clear" w:color="auto" w:fill="auto"/>
            <w:hideMark/>
          </w:tcPr>
          <w:p w14:paraId="112A55F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20211004</w:t>
            </w:r>
          </w:p>
        </w:tc>
        <w:tc>
          <w:tcPr>
            <w:tcW w:w="1900" w:type="dxa"/>
            <w:shd w:val="clear" w:color="auto" w:fill="auto"/>
            <w:hideMark/>
          </w:tcPr>
          <w:p w14:paraId="2030261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1364F19C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07FE380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111</w:t>
            </w:r>
          </w:p>
        </w:tc>
        <w:tc>
          <w:tcPr>
            <w:tcW w:w="1000" w:type="dxa"/>
            <w:shd w:val="clear" w:color="auto" w:fill="auto"/>
            <w:hideMark/>
          </w:tcPr>
          <w:p w14:paraId="3EB777F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5260" w:type="dxa"/>
            <w:shd w:val="clear" w:color="auto" w:fill="auto"/>
            <w:hideMark/>
          </w:tcPr>
          <w:p w14:paraId="1F825DB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EL CONVENIO URBANISTICO ESTABLECIDO, AYUNTAMIENTO DE JEREZ Y SAMT-GOBAIM (VICASA) SOBRE LAS ANTIGUAS INSTALACIONES Y SUELO DE LA FABRICA DE BOTELLA.</w:t>
            </w:r>
          </w:p>
        </w:tc>
        <w:tc>
          <w:tcPr>
            <w:tcW w:w="940" w:type="dxa"/>
            <w:shd w:val="clear" w:color="auto" w:fill="auto"/>
            <w:hideMark/>
          </w:tcPr>
          <w:p w14:paraId="6752935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20211029</w:t>
            </w:r>
          </w:p>
        </w:tc>
        <w:tc>
          <w:tcPr>
            <w:tcW w:w="1900" w:type="dxa"/>
            <w:shd w:val="clear" w:color="auto" w:fill="auto"/>
            <w:hideMark/>
          </w:tcPr>
          <w:p w14:paraId="65EB6A9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167B3EC6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22959D7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112</w:t>
            </w:r>
          </w:p>
        </w:tc>
        <w:tc>
          <w:tcPr>
            <w:tcW w:w="1000" w:type="dxa"/>
            <w:shd w:val="clear" w:color="auto" w:fill="auto"/>
            <w:hideMark/>
          </w:tcPr>
          <w:p w14:paraId="60C726D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5328DD1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1.- TABLA DE LA MISMA INFORMACIÓN CON LA COLUMNA CARACTERISTICAS CON EL TEXTO COMPLETO, DE FORMA QUE PERMITA IDENTIFICAR CLARAMENTE EL CONCEPTO. 2.- ENTIDAD DE LA PROVIENE CADA UNA DE LAS SUBVENCIONES O TRANSFERENCIAS.</w:t>
            </w:r>
          </w:p>
        </w:tc>
        <w:tc>
          <w:tcPr>
            <w:tcW w:w="940" w:type="dxa"/>
            <w:shd w:val="clear" w:color="auto" w:fill="auto"/>
            <w:hideMark/>
          </w:tcPr>
          <w:p w14:paraId="61B5B76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20211102</w:t>
            </w:r>
          </w:p>
        </w:tc>
        <w:tc>
          <w:tcPr>
            <w:tcW w:w="1900" w:type="dxa"/>
            <w:shd w:val="clear" w:color="auto" w:fill="auto"/>
            <w:hideMark/>
          </w:tcPr>
          <w:p w14:paraId="1349EFA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2A01BF4C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1123DD6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113</w:t>
            </w:r>
          </w:p>
        </w:tc>
        <w:tc>
          <w:tcPr>
            <w:tcW w:w="1000" w:type="dxa"/>
            <w:shd w:val="clear" w:color="auto" w:fill="auto"/>
            <w:hideMark/>
          </w:tcPr>
          <w:p w14:paraId="27F1064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PSR</w:t>
            </w:r>
          </w:p>
        </w:tc>
        <w:tc>
          <w:tcPr>
            <w:tcW w:w="5260" w:type="dxa"/>
            <w:shd w:val="clear" w:color="auto" w:fill="auto"/>
            <w:hideMark/>
          </w:tcPr>
          <w:p w14:paraId="648B313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DEUDA DEL AYTO. DE JEREZ EN FAVOR DE LA ELA. LA BARCA DE LA FLORIDA, A FECHA DE OCTUBRE DE 2021, EN CONCEPTO OBLIGACIONES Y ACUERDOS DE OBLIGACIÓN, DE TRANSFERENCIAS CORRIENTES, EJERCICIOS PRESUPUESTARIOS A LOS QUE CORRESPONDEN, ASÍ COMO EN CONCEPTO DE CO</w:t>
            </w:r>
          </w:p>
        </w:tc>
        <w:tc>
          <w:tcPr>
            <w:tcW w:w="940" w:type="dxa"/>
            <w:shd w:val="clear" w:color="auto" w:fill="auto"/>
            <w:hideMark/>
          </w:tcPr>
          <w:p w14:paraId="4AEC70E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20211102</w:t>
            </w:r>
          </w:p>
        </w:tc>
        <w:tc>
          <w:tcPr>
            <w:tcW w:w="1900" w:type="dxa"/>
            <w:shd w:val="clear" w:color="auto" w:fill="auto"/>
            <w:hideMark/>
          </w:tcPr>
          <w:p w14:paraId="6BB56C1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4F75B96A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20149EF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114</w:t>
            </w:r>
          </w:p>
        </w:tc>
        <w:tc>
          <w:tcPr>
            <w:tcW w:w="1000" w:type="dxa"/>
            <w:shd w:val="clear" w:color="auto" w:fill="auto"/>
            <w:hideMark/>
          </w:tcPr>
          <w:p w14:paraId="5222B00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GPP</w:t>
            </w:r>
          </w:p>
        </w:tc>
        <w:tc>
          <w:tcPr>
            <w:tcW w:w="5260" w:type="dxa"/>
            <w:shd w:val="clear" w:color="auto" w:fill="auto"/>
            <w:hideMark/>
          </w:tcPr>
          <w:p w14:paraId="17C8285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Publicación convocatoria anual reparto uso instalaciones Deporte base</w:t>
            </w:r>
          </w:p>
        </w:tc>
        <w:tc>
          <w:tcPr>
            <w:tcW w:w="940" w:type="dxa"/>
            <w:shd w:val="clear" w:color="auto" w:fill="auto"/>
            <w:hideMark/>
          </w:tcPr>
          <w:p w14:paraId="74C0F1C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20211104</w:t>
            </w:r>
          </w:p>
        </w:tc>
        <w:tc>
          <w:tcPr>
            <w:tcW w:w="1900" w:type="dxa"/>
            <w:shd w:val="clear" w:color="auto" w:fill="auto"/>
            <w:hideMark/>
          </w:tcPr>
          <w:p w14:paraId="2908BE3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7F5F12FB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7257004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115</w:t>
            </w:r>
          </w:p>
        </w:tc>
        <w:tc>
          <w:tcPr>
            <w:tcW w:w="1000" w:type="dxa"/>
            <w:shd w:val="clear" w:color="auto" w:fill="auto"/>
            <w:hideMark/>
          </w:tcPr>
          <w:p w14:paraId="0EB1BB4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536A111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Expedientes Next </w:t>
            </w:r>
            <w:proofErr w:type="spell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Generation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14:paraId="271DB29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20211104</w:t>
            </w:r>
          </w:p>
        </w:tc>
        <w:tc>
          <w:tcPr>
            <w:tcW w:w="1900" w:type="dxa"/>
            <w:shd w:val="clear" w:color="auto" w:fill="auto"/>
            <w:hideMark/>
          </w:tcPr>
          <w:p w14:paraId="3957FBA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2EC6AA79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7D68200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116</w:t>
            </w:r>
          </w:p>
        </w:tc>
        <w:tc>
          <w:tcPr>
            <w:tcW w:w="1000" w:type="dxa"/>
            <w:shd w:val="clear" w:color="auto" w:fill="auto"/>
            <w:hideMark/>
          </w:tcPr>
          <w:p w14:paraId="1EA21F6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MML</w:t>
            </w:r>
          </w:p>
        </w:tc>
        <w:tc>
          <w:tcPr>
            <w:tcW w:w="5260" w:type="dxa"/>
            <w:shd w:val="clear" w:color="auto" w:fill="auto"/>
            <w:hideMark/>
          </w:tcPr>
          <w:p w14:paraId="4C9AE74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ADHESIÓN INSTRUCCIÓN TESORERÍA PROCEDIMIENTO</w:t>
            </w: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EJECUTIVO JUNTA COMPENSACIÓN SECTOR 34 "LA</w:t>
            </w: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NORIETA"</w:t>
            </w:r>
          </w:p>
        </w:tc>
        <w:tc>
          <w:tcPr>
            <w:tcW w:w="940" w:type="dxa"/>
            <w:shd w:val="clear" w:color="auto" w:fill="auto"/>
            <w:hideMark/>
          </w:tcPr>
          <w:p w14:paraId="6DA6EE6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20211104</w:t>
            </w:r>
          </w:p>
        </w:tc>
        <w:tc>
          <w:tcPr>
            <w:tcW w:w="1900" w:type="dxa"/>
            <w:shd w:val="clear" w:color="auto" w:fill="auto"/>
            <w:hideMark/>
          </w:tcPr>
          <w:p w14:paraId="3815937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626F233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1686BBE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117</w:t>
            </w:r>
          </w:p>
        </w:tc>
        <w:tc>
          <w:tcPr>
            <w:tcW w:w="1000" w:type="dxa"/>
            <w:shd w:val="clear" w:color="auto" w:fill="auto"/>
            <w:hideMark/>
          </w:tcPr>
          <w:p w14:paraId="49E4300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5212D6C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Informes expediente "Suministro vestuario verano, personal oficio infraestructuras</w:t>
            </w:r>
            <w:proofErr w:type="gram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" .</w:t>
            </w:r>
            <w:proofErr w:type="gramEnd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JGL 29/10/2021</w:t>
            </w:r>
          </w:p>
        </w:tc>
        <w:tc>
          <w:tcPr>
            <w:tcW w:w="940" w:type="dxa"/>
            <w:shd w:val="clear" w:color="auto" w:fill="auto"/>
            <w:hideMark/>
          </w:tcPr>
          <w:p w14:paraId="37C67B8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20211108</w:t>
            </w:r>
          </w:p>
        </w:tc>
        <w:tc>
          <w:tcPr>
            <w:tcW w:w="1900" w:type="dxa"/>
            <w:shd w:val="clear" w:color="auto" w:fill="auto"/>
            <w:hideMark/>
          </w:tcPr>
          <w:p w14:paraId="547D4E0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06AEC51C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7F268D4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118</w:t>
            </w:r>
          </w:p>
        </w:tc>
        <w:tc>
          <w:tcPr>
            <w:tcW w:w="1000" w:type="dxa"/>
            <w:shd w:val="clear" w:color="auto" w:fill="auto"/>
            <w:hideMark/>
          </w:tcPr>
          <w:p w14:paraId="0507D01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ATM</w:t>
            </w:r>
          </w:p>
        </w:tc>
        <w:tc>
          <w:tcPr>
            <w:tcW w:w="5260" w:type="dxa"/>
            <w:shd w:val="clear" w:color="auto" w:fill="auto"/>
            <w:hideMark/>
          </w:tcPr>
          <w:p w14:paraId="17C5D0D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SE REITERA PETICION DE INFORMACION REALIZADA Y REGISTRADA (21/05/2021) RGS-AYTO-30282/21 OFICINA GENERAL DE TRANSPARENCIA, NO HABÍENDOSE RECIBIDO A FECHA DE HOY RESOLUCION AL RESPECTO EN LOS TÉRMINOS PREVISTOS POR LA LEY 19/2013, DE 9 DE DICIEMBRE</w:t>
            </w:r>
          </w:p>
        </w:tc>
        <w:tc>
          <w:tcPr>
            <w:tcW w:w="940" w:type="dxa"/>
            <w:shd w:val="clear" w:color="auto" w:fill="auto"/>
            <w:hideMark/>
          </w:tcPr>
          <w:p w14:paraId="1AEA094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20211111</w:t>
            </w:r>
          </w:p>
        </w:tc>
        <w:tc>
          <w:tcPr>
            <w:tcW w:w="1900" w:type="dxa"/>
            <w:shd w:val="clear" w:color="auto" w:fill="auto"/>
            <w:hideMark/>
          </w:tcPr>
          <w:p w14:paraId="1F72803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59C2493B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79CC7CF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119</w:t>
            </w:r>
          </w:p>
        </w:tc>
        <w:tc>
          <w:tcPr>
            <w:tcW w:w="1000" w:type="dxa"/>
            <w:shd w:val="clear" w:color="auto" w:fill="auto"/>
            <w:hideMark/>
          </w:tcPr>
          <w:p w14:paraId="34E2051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5DEB022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CONSTRUCCION DE CENTRO EUROPEO DE LA MUSICA ANDALUSI</w:t>
            </w:r>
          </w:p>
        </w:tc>
        <w:tc>
          <w:tcPr>
            <w:tcW w:w="940" w:type="dxa"/>
            <w:shd w:val="clear" w:color="auto" w:fill="auto"/>
            <w:hideMark/>
          </w:tcPr>
          <w:p w14:paraId="1BBF4D9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20211112</w:t>
            </w:r>
          </w:p>
        </w:tc>
        <w:tc>
          <w:tcPr>
            <w:tcW w:w="1900" w:type="dxa"/>
            <w:shd w:val="clear" w:color="auto" w:fill="auto"/>
            <w:hideMark/>
          </w:tcPr>
          <w:p w14:paraId="1511750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3433304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0D803A2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000" w:type="dxa"/>
            <w:shd w:val="clear" w:color="auto" w:fill="auto"/>
            <w:hideMark/>
          </w:tcPr>
          <w:p w14:paraId="0B44666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ATM</w:t>
            </w:r>
          </w:p>
        </w:tc>
        <w:tc>
          <w:tcPr>
            <w:tcW w:w="5260" w:type="dxa"/>
            <w:shd w:val="clear" w:color="auto" w:fill="auto"/>
            <w:hideMark/>
          </w:tcPr>
          <w:p w14:paraId="5A185A2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COPIA INTEGRA EXPEDIENTE/S MODIFICACION RPT</w:t>
            </w:r>
          </w:p>
        </w:tc>
        <w:tc>
          <w:tcPr>
            <w:tcW w:w="940" w:type="dxa"/>
            <w:shd w:val="clear" w:color="auto" w:fill="auto"/>
            <w:hideMark/>
          </w:tcPr>
          <w:p w14:paraId="7347458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20211112</w:t>
            </w:r>
          </w:p>
        </w:tc>
        <w:tc>
          <w:tcPr>
            <w:tcW w:w="1900" w:type="dxa"/>
            <w:shd w:val="clear" w:color="auto" w:fill="auto"/>
            <w:hideMark/>
          </w:tcPr>
          <w:p w14:paraId="1042870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Trasladado Interno </w:t>
            </w:r>
          </w:p>
        </w:tc>
      </w:tr>
      <w:tr w:rsidR="00956F89" w:rsidRPr="00956F89" w14:paraId="6C67C21E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24091CF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121</w:t>
            </w:r>
          </w:p>
        </w:tc>
        <w:tc>
          <w:tcPr>
            <w:tcW w:w="1000" w:type="dxa"/>
            <w:shd w:val="clear" w:color="auto" w:fill="auto"/>
            <w:hideMark/>
          </w:tcPr>
          <w:p w14:paraId="0CA9C50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5260" w:type="dxa"/>
            <w:shd w:val="clear" w:color="auto" w:fill="auto"/>
            <w:hideMark/>
          </w:tcPr>
          <w:p w14:paraId="67F8F42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CONOCER SITUACIÓN VIVIENDAS ANTIGUO PARQUE BOMBEROS</w:t>
            </w:r>
          </w:p>
        </w:tc>
        <w:tc>
          <w:tcPr>
            <w:tcW w:w="940" w:type="dxa"/>
            <w:shd w:val="clear" w:color="auto" w:fill="auto"/>
            <w:hideMark/>
          </w:tcPr>
          <w:p w14:paraId="54BAC4F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20211122</w:t>
            </w:r>
          </w:p>
        </w:tc>
        <w:tc>
          <w:tcPr>
            <w:tcW w:w="1900" w:type="dxa"/>
            <w:shd w:val="clear" w:color="auto" w:fill="auto"/>
            <w:hideMark/>
          </w:tcPr>
          <w:p w14:paraId="1C2256C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0B2286DF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638EF11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122</w:t>
            </w:r>
          </w:p>
        </w:tc>
        <w:tc>
          <w:tcPr>
            <w:tcW w:w="1000" w:type="dxa"/>
            <w:shd w:val="clear" w:color="auto" w:fill="auto"/>
            <w:hideMark/>
          </w:tcPr>
          <w:p w14:paraId="7DC399F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53F611F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COSTE EFECTIVO DE LOS SERVICIOS PRESTADOS EJERCICIO 2020</w:t>
            </w:r>
          </w:p>
        </w:tc>
        <w:tc>
          <w:tcPr>
            <w:tcW w:w="940" w:type="dxa"/>
            <w:shd w:val="clear" w:color="auto" w:fill="auto"/>
            <w:hideMark/>
          </w:tcPr>
          <w:p w14:paraId="221CE39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20211122</w:t>
            </w:r>
          </w:p>
        </w:tc>
        <w:tc>
          <w:tcPr>
            <w:tcW w:w="1900" w:type="dxa"/>
            <w:shd w:val="clear" w:color="auto" w:fill="auto"/>
            <w:hideMark/>
          </w:tcPr>
          <w:p w14:paraId="4952DE2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004230C3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469CCBA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123</w:t>
            </w:r>
          </w:p>
        </w:tc>
        <w:tc>
          <w:tcPr>
            <w:tcW w:w="1000" w:type="dxa"/>
            <w:shd w:val="clear" w:color="auto" w:fill="auto"/>
            <w:hideMark/>
          </w:tcPr>
          <w:p w14:paraId="083E0A8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MBA</w:t>
            </w:r>
          </w:p>
        </w:tc>
        <w:tc>
          <w:tcPr>
            <w:tcW w:w="5260" w:type="dxa"/>
            <w:shd w:val="clear" w:color="auto" w:fill="auto"/>
            <w:hideMark/>
          </w:tcPr>
          <w:p w14:paraId="4F25D73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Ayudas/subvenciones concedidas a Jerez, desde 2020, para turismo</w:t>
            </w:r>
          </w:p>
        </w:tc>
        <w:tc>
          <w:tcPr>
            <w:tcW w:w="940" w:type="dxa"/>
            <w:shd w:val="clear" w:color="auto" w:fill="auto"/>
            <w:hideMark/>
          </w:tcPr>
          <w:p w14:paraId="79BE6FC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20211124</w:t>
            </w:r>
          </w:p>
        </w:tc>
        <w:tc>
          <w:tcPr>
            <w:tcW w:w="1900" w:type="dxa"/>
            <w:shd w:val="clear" w:color="auto" w:fill="auto"/>
            <w:hideMark/>
          </w:tcPr>
          <w:p w14:paraId="19D44AB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43A69B44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06554EC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124</w:t>
            </w:r>
          </w:p>
        </w:tc>
        <w:tc>
          <w:tcPr>
            <w:tcW w:w="1000" w:type="dxa"/>
            <w:shd w:val="clear" w:color="auto" w:fill="auto"/>
            <w:hideMark/>
          </w:tcPr>
          <w:p w14:paraId="11BB188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JPT</w:t>
            </w:r>
          </w:p>
        </w:tc>
        <w:tc>
          <w:tcPr>
            <w:tcW w:w="5260" w:type="dxa"/>
            <w:shd w:val="clear" w:color="auto" w:fill="auto"/>
            <w:hideMark/>
          </w:tcPr>
          <w:p w14:paraId="51A805A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LICENCIA LOCAL PLAZO EL CUBO</w:t>
            </w:r>
          </w:p>
        </w:tc>
        <w:tc>
          <w:tcPr>
            <w:tcW w:w="940" w:type="dxa"/>
            <w:shd w:val="clear" w:color="auto" w:fill="auto"/>
            <w:hideMark/>
          </w:tcPr>
          <w:p w14:paraId="35ECF9A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20211125</w:t>
            </w:r>
          </w:p>
        </w:tc>
        <w:tc>
          <w:tcPr>
            <w:tcW w:w="1900" w:type="dxa"/>
            <w:shd w:val="clear" w:color="auto" w:fill="auto"/>
            <w:hideMark/>
          </w:tcPr>
          <w:p w14:paraId="5F33072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76A2DFBF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699F64B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125</w:t>
            </w:r>
          </w:p>
        </w:tc>
        <w:tc>
          <w:tcPr>
            <w:tcW w:w="1000" w:type="dxa"/>
            <w:shd w:val="clear" w:color="auto" w:fill="auto"/>
            <w:hideMark/>
          </w:tcPr>
          <w:p w14:paraId="22E747E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5260" w:type="dxa"/>
            <w:shd w:val="clear" w:color="auto" w:fill="auto"/>
            <w:hideMark/>
          </w:tcPr>
          <w:p w14:paraId="1DBE1BB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INFORMACIÓN CUADRO DE CRUCIFICADO, DE LA EXPOSICIÓN PERMANENTE DE LA CATEDRAL</w:t>
            </w:r>
          </w:p>
        </w:tc>
        <w:tc>
          <w:tcPr>
            <w:tcW w:w="940" w:type="dxa"/>
            <w:shd w:val="clear" w:color="auto" w:fill="auto"/>
            <w:hideMark/>
          </w:tcPr>
          <w:p w14:paraId="213A418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20211125</w:t>
            </w:r>
          </w:p>
        </w:tc>
        <w:tc>
          <w:tcPr>
            <w:tcW w:w="1900" w:type="dxa"/>
            <w:shd w:val="clear" w:color="auto" w:fill="auto"/>
            <w:hideMark/>
          </w:tcPr>
          <w:p w14:paraId="52F0B02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06F8852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616E8DD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126</w:t>
            </w:r>
          </w:p>
        </w:tc>
        <w:tc>
          <w:tcPr>
            <w:tcW w:w="1000" w:type="dxa"/>
            <w:shd w:val="clear" w:color="auto" w:fill="auto"/>
            <w:hideMark/>
          </w:tcPr>
          <w:p w14:paraId="6944108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ATM</w:t>
            </w:r>
          </w:p>
        </w:tc>
        <w:tc>
          <w:tcPr>
            <w:tcW w:w="5260" w:type="dxa"/>
            <w:shd w:val="clear" w:color="auto" w:fill="auto"/>
            <w:hideMark/>
          </w:tcPr>
          <w:p w14:paraId="7339DC7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COPIA INTEGRA EXPEDIENTE/S MODIFICACION</w:t>
            </w: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RPT 29/10/2021</w:t>
            </w:r>
          </w:p>
        </w:tc>
        <w:tc>
          <w:tcPr>
            <w:tcW w:w="940" w:type="dxa"/>
            <w:shd w:val="clear" w:color="auto" w:fill="auto"/>
            <w:hideMark/>
          </w:tcPr>
          <w:p w14:paraId="0DCB6C2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20211125</w:t>
            </w:r>
          </w:p>
        </w:tc>
        <w:tc>
          <w:tcPr>
            <w:tcW w:w="1900" w:type="dxa"/>
            <w:shd w:val="clear" w:color="auto" w:fill="auto"/>
            <w:hideMark/>
          </w:tcPr>
          <w:p w14:paraId="5001643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Trasladado Interno </w:t>
            </w:r>
          </w:p>
        </w:tc>
      </w:tr>
      <w:tr w:rsidR="00956F89" w:rsidRPr="00956F89" w14:paraId="35163A3A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31CD9DE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127</w:t>
            </w:r>
          </w:p>
        </w:tc>
        <w:tc>
          <w:tcPr>
            <w:tcW w:w="1000" w:type="dxa"/>
            <w:shd w:val="clear" w:color="auto" w:fill="auto"/>
            <w:hideMark/>
          </w:tcPr>
          <w:p w14:paraId="382FD19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QNM</w:t>
            </w:r>
          </w:p>
        </w:tc>
        <w:tc>
          <w:tcPr>
            <w:tcW w:w="5260" w:type="dxa"/>
            <w:shd w:val="clear" w:color="auto" w:fill="auto"/>
            <w:hideMark/>
          </w:tcPr>
          <w:p w14:paraId="1D88F89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ATESTADO POLICIA LOCAL</w:t>
            </w:r>
          </w:p>
        </w:tc>
        <w:tc>
          <w:tcPr>
            <w:tcW w:w="940" w:type="dxa"/>
            <w:shd w:val="clear" w:color="auto" w:fill="auto"/>
            <w:hideMark/>
          </w:tcPr>
          <w:p w14:paraId="2AB62F3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20211125</w:t>
            </w:r>
          </w:p>
        </w:tc>
        <w:tc>
          <w:tcPr>
            <w:tcW w:w="1900" w:type="dxa"/>
            <w:shd w:val="clear" w:color="auto" w:fill="auto"/>
            <w:hideMark/>
          </w:tcPr>
          <w:p w14:paraId="2A3E5A2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Trasladado Interno </w:t>
            </w:r>
          </w:p>
        </w:tc>
      </w:tr>
      <w:tr w:rsidR="00956F89" w:rsidRPr="00956F89" w14:paraId="5D68BE33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30C4A0A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128</w:t>
            </w:r>
          </w:p>
        </w:tc>
        <w:tc>
          <w:tcPr>
            <w:tcW w:w="1000" w:type="dxa"/>
            <w:shd w:val="clear" w:color="auto" w:fill="auto"/>
            <w:hideMark/>
          </w:tcPr>
          <w:p w14:paraId="025421D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70A3735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Expediente completo obligaciones pendientes de pago de cerrados año 2013 y anteriores</w:t>
            </w:r>
          </w:p>
        </w:tc>
        <w:tc>
          <w:tcPr>
            <w:tcW w:w="940" w:type="dxa"/>
            <w:shd w:val="clear" w:color="auto" w:fill="auto"/>
            <w:hideMark/>
          </w:tcPr>
          <w:p w14:paraId="498CFE4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20211130</w:t>
            </w:r>
          </w:p>
        </w:tc>
        <w:tc>
          <w:tcPr>
            <w:tcW w:w="1900" w:type="dxa"/>
            <w:shd w:val="clear" w:color="auto" w:fill="auto"/>
            <w:hideMark/>
          </w:tcPr>
          <w:p w14:paraId="41044F7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2A29F3F8" w14:textId="77777777" w:rsidTr="00956F89">
        <w:trPr>
          <w:trHeight w:val="1500"/>
        </w:trPr>
        <w:tc>
          <w:tcPr>
            <w:tcW w:w="1420" w:type="dxa"/>
            <w:shd w:val="clear" w:color="auto" w:fill="auto"/>
            <w:hideMark/>
          </w:tcPr>
          <w:p w14:paraId="1655990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129</w:t>
            </w:r>
          </w:p>
        </w:tc>
        <w:tc>
          <w:tcPr>
            <w:tcW w:w="1000" w:type="dxa"/>
            <w:shd w:val="clear" w:color="auto" w:fill="auto"/>
            <w:hideMark/>
          </w:tcPr>
          <w:p w14:paraId="6CDD382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JPT</w:t>
            </w:r>
          </w:p>
        </w:tc>
        <w:tc>
          <w:tcPr>
            <w:tcW w:w="5260" w:type="dxa"/>
            <w:shd w:val="clear" w:color="auto" w:fill="auto"/>
            <w:hideMark/>
          </w:tcPr>
          <w:p w14:paraId="7DBF0A8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EN CALIDAD DE PRESIDENTA DE LA AVV CENTRO HISTÓRICO (CIF: G11720505), SOLICITAMOS COPIA DE LA LICENCIA DEL LOCAL DE CELEBRACIONES UBICADO EN PLAZA CUBO CON NOMBRE COMERCIAL "PURO JEREZ" (CONCRETAMENTE, Y SEGÚN CATASTRO, DIRECCIÓN CALLE MURILLO, 5 CON REFE</w:t>
            </w:r>
          </w:p>
        </w:tc>
        <w:tc>
          <w:tcPr>
            <w:tcW w:w="940" w:type="dxa"/>
            <w:shd w:val="clear" w:color="auto" w:fill="auto"/>
            <w:hideMark/>
          </w:tcPr>
          <w:p w14:paraId="2502B97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20211201</w:t>
            </w:r>
          </w:p>
        </w:tc>
        <w:tc>
          <w:tcPr>
            <w:tcW w:w="1900" w:type="dxa"/>
            <w:shd w:val="clear" w:color="auto" w:fill="auto"/>
            <w:hideMark/>
          </w:tcPr>
          <w:p w14:paraId="7492433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Desistido</w:t>
            </w:r>
          </w:p>
        </w:tc>
      </w:tr>
      <w:tr w:rsidR="00956F89" w:rsidRPr="00956F89" w14:paraId="3A0D4D39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26813A2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130</w:t>
            </w:r>
          </w:p>
        </w:tc>
        <w:tc>
          <w:tcPr>
            <w:tcW w:w="1000" w:type="dxa"/>
            <w:shd w:val="clear" w:color="auto" w:fill="auto"/>
            <w:hideMark/>
          </w:tcPr>
          <w:p w14:paraId="46A0A17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LAS</w:t>
            </w:r>
          </w:p>
        </w:tc>
        <w:tc>
          <w:tcPr>
            <w:tcW w:w="5260" w:type="dxa"/>
            <w:shd w:val="clear" w:color="auto" w:fill="auto"/>
            <w:hideMark/>
          </w:tcPr>
          <w:p w14:paraId="1B5F2E0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Metros edificables de una parcela para </w:t>
            </w:r>
            <w:proofErr w:type="gramStart"/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compra-venta</w:t>
            </w:r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14:paraId="2D753CD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20211202</w:t>
            </w:r>
          </w:p>
        </w:tc>
        <w:tc>
          <w:tcPr>
            <w:tcW w:w="1900" w:type="dxa"/>
            <w:shd w:val="clear" w:color="auto" w:fill="auto"/>
            <w:hideMark/>
          </w:tcPr>
          <w:p w14:paraId="05AC322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14A0B7B9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2B5866F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131</w:t>
            </w:r>
          </w:p>
        </w:tc>
        <w:tc>
          <w:tcPr>
            <w:tcW w:w="1000" w:type="dxa"/>
            <w:shd w:val="clear" w:color="auto" w:fill="auto"/>
            <w:hideMark/>
          </w:tcPr>
          <w:p w14:paraId="7973C53C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PVL</w:t>
            </w:r>
          </w:p>
        </w:tc>
        <w:tc>
          <w:tcPr>
            <w:tcW w:w="5260" w:type="dxa"/>
            <w:shd w:val="clear" w:color="auto" w:fill="auto"/>
            <w:hideMark/>
          </w:tcPr>
          <w:p w14:paraId="69627A0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Revisión de expediente ADM-URB-OMYIND-2020/2B</w:t>
            </w:r>
          </w:p>
        </w:tc>
        <w:tc>
          <w:tcPr>
            <w:tcW w:w="940" w:type="dxa"/>
            <w:shd w:val="clear" w:color="auto" w:fill="auto"/>
            <w:hideMark/>
          </w:tcPr>
          <w:p w14:paraId="01EFE8F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20211202</w:t>
            </w:r>
          </w:p>
        </w:tc>
        <w:tc>
          <w:tcPr>
            <w:tcW w:w="1900" w:type="dxa"/>
            <w:shd w:val="clear" w:color="auto" w:fill="auto"/>
            <w:hideMark/>
          </w:tcPr>
          <w:p w14:paraId="6BC8E25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Desistido</w:t>
            </w:r>
          </w:p>
        </w:tc>
      </w:tr>
      <w:tr w:rsidR="00956F89" w:rsidRPr="00956F89" w14:paraId="4656450B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74B4E59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132</w:t>
            </w:r>
          </w:p>
        </w:tc>
        <w:tc>
          <w:tcPr>
            <w:tcW w:w="1000" w:type="dxa"/>
            <w:shd w:val="clear" w:color="auto" w:fill="auto"/>
            <w:hideMark/>
          </w:tcPr>
          <w:p w14:paraId="5AD879DE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5260" w:type="dxa"/>
            <w:shd w:val="clear" w:color="auto" w:fill="auto"/>
            <w:hideMark/>
          </w:tcPr>
          <w:p w14:paraId="3DC8137D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INGRESOS OBTENIDOS VIVIENDAS BOMBEROS</w:t>
            </w:r>
          </w:p>
        </w:tc>
        <w:tc>
          <w:tcPr>
            <w:tcW w:w="940" w:type="dxa"/>
            <w:shd w:val="clear" w:color="auto" w:fill="auto"/>
            <w:hideMark/>
          </w:tcPr>
          <w:p w14:paraId="3FA0741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20211207</w:t>
            </w:r>
          </w:p>
        </w:tc>
        <w:tc>
          <w:tcPr>
            <w:tcW w:w="1900" w:type="dxa"/>
            <w:shd w:val="clear" w:color="auto" w:fill="auto"/>
            <w:hideMark/>
          </w:tcPr>
          <w:p w14:paraId="0992230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2602964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76A382BF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133</w:t>
            </w:r>
          </w:p>
        </w:tc>
        <w:tc>
          <w:tcPr>
            <w:tcW w:w="1000" w:type="dxa"/>
            <w:shd w:val="clear" w:color="auto" w:fill="auto"/>
            <w:hideMark/>
          </w:tcPr>
          <w:p w14:paraId="79DBCBB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OEA</w:t>
            </w:r>
          </w:p>
        </w:tc>
        <w:tc>
          <w:tcPr>
            <w:tcW w:w="5260" w:type="dxa"/>
            <w:shd w:val="clear" w:color="auto" w:fill="auto"/>
            <w:hideMark/>
          </w:tcPr>
          <w:p w14:paraId="00237F9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EXPEDIENTE DE OBRA</w:t>
            </w:r>
          </w:p>
        </w:tc>
        <w:tc>
          <w:tcPr>
            <w:tcW w:w="940" w:type="dxa"/>
            <w:shd w:val="clear" w:color="auto" w:fill="auto"/>
            <w:hideMark/>
          </w:tcPr>
          <w:p w14:paraId="6CE3197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20211207</w:t>
            </w:r>
          </w:p>
        </w:tc>
        <w:tc>
          <w:tcPr>
            <w:tcW w:w="1900" w:type="dxa"/>
            <w:shd w:val="clear" w:color="auto" w:fill="auto"/>
            <w:hideMark/>
          </w:tcPr>
          <w:p w14:paraId="5F5531B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217FCF8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1E20D63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134</w:t>
            </w:r>
          </w:p>
        </w:tc>
        <w:tc>
          <w:tcPr>
            <w:tcW w:w="1000" w:type="dxa"/>
            <w:shd w:val="clear" w:color="auto" w:fill="auto"/>
            <w:hideMark/>
          </w:tcPr>
          <w:p w14:paraId="6CC6E39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CCJ</w:t>
            </w:r>
          </w:p>
        </w:tc>
        <w:tc>
          <w:tcPr>
            <w:tcW w:w="5260" w:type="dxa"/>
            <w:shd w:val="clear" w:color="auto" w:fill="auto"/>
            <w:hideMark/>
          </w:tcPr>
          <w:p w14:paraId="2516932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INFORMACIÓN PARQUE EÓLICO EL BARROSO</w:t>
            </w:r>
          </w:p>
        </w:tc>
        <w:tc>
          <w:tcPr>
            <w:tcW w:w="940" w:type="dxa"/>
            <w:shd w:val="clear" w:color="auto" w:fill="auto"/>
            <w:hideMark/>
          </w:tcPr>
          <w:p w14:paraId="6E1894C9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20211207</w:t>
            </w:r>
          </w:p>
        </w:tc>
        <w:tc>
          <w:tcPr>
            <w:tcW w:w="1900" w:type="dxa"/>
            <w:shd w:val="clear" w:color="auto" w:fill="auto"/>
            <w:hideMark/>
          </w:tcPr>
          <w:p w14:paraId="4010DDC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1DA29902" w14:textId="77777777" w:rsidTr="00956F89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4D50975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135</w:t>
            </w:r>
          </w:p>
        </w:tc>
        <w:tc>
          <w:tcPr>
            <w:tcW w:w="1000" w:type="dxa"/>
            <w:shd w:val="clear" w:color="auto" w:fill="auto"/>
            <w:hideMark/>
          </w:tcPr>
          <w:p w14:paraId="27CB28B2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LPF</w:t>
            </w:r>
          </w:p>
        </w:tc>
        <w:tc>
          <w:tcPr>
            <w:tcW w:w="5260" w:type="dxa"/>
            <w:shd w:val="clear" w:color="auto" w:fill="auto"/>
            <w:hideMark/>
          </w:tcPr>
          <w:p w14:paraId="37E4F5B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INFORMACIÓN OPOSICIÓN SUBALTERNO</w:t>
            </w:r>
          </w:p>
        </w:tc>
        <w:tc>
          <w:tcPr>
            <w:tcW w:w="940" w:type="dxa"/>
            <w:shd w:val="clear" w:color="auto" w:fill="auto"/>
            <w:hideMark/>
          </w:tcPr>
          <w:p w14:paraId="65B2C757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20211210</w:t>
            </w:r>
          </w:p>
        </w:tc>
        <w:tc>
          <w:tcPr>
            <w:tcW w:w="1900" w:type="dxa"/>
            <w:shd w:val="clear" w:color="auto" w:fill="auto"/>
            <w:hideMark/>
          </w:tcPr>
          <w:p w14:paraId="1696435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141D9CD1" w14:textId="77777777" w:rsidTr="00956F89">
        <w:trPr>
          <w:trHeight w:val="600"/>
        </w:trPr>
        <w:tc>
          <w:tcPr>
            <w:tcW w:w="1420" w:type="dxa"/>
            <w:shd w:val="clear" w:color="auto" w:fill="auto"/>
            <w:hideMark/>
          </w:tcPr>
          <w:p w14:paraId="01D495E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136</w:t>
            </w:r>
          </w:p>
        </w:tc>
        <w:tc>
          <w:tcPr>
            <w:tcW w:w="1000" w:type="dxa"/>
            <w:shd w:val="clear" w:color="auto" w:fill="auto"/>
            <w:hideMark/>
          </w:tcPr>
          <w:p w14:paraId="53869C6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FCS</w:t>
            </w:r>
          </w:p>
        </w:tc>
        <w:tc>
          <w:tcPr>
            <w:tcW w:w="5260" w:type="dxa"/>
            <w:shd w:val="clear" w:color="auto" w:fill="auto"/>
            <w:hideMark/>
          </w:tcPr>
          <w:p w14:paraId="6E2ACFB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ACCESO A LOS CONVENIOS COLECTIVOS O TABLAS SALARIALES Y COMPLEMENTOS VIGENTES PARA SU PERSONAL FUNCIONARIO.</w:t>
            </w:r>
          </w:p>
        </w:tc>
        <w:tc>
          <w:tcPr>
            <w:tcW w:w="940" w:type="dxa"/>
            <w:shd w:val="clear" w:color="auto" w:fill="auto"/>
            <w:hideMark/>
          </w:tcPr>
          <w:p w14:paraId="7B6FAE71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20211220</w:t>
            </w:r>
          </w:p>
        </w:tc>
        <w:tc>
          <w:tcPr>
            <w:tcW w:w="1900" w:type="dxa"/>
            <w:shd w:val="clear" w:color="auto" w:fill="auto"/>
            <w:hideMark/>
          </w:tcPr>
          <w:p w14:paraId="068414C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2D626FD0" w14:textId="77777777" w:rsidTr="00956F89">
        <w:trPr>
          <w:trHeight w:val="1200"/>
        </w:trPr>
        <w:tc>
          <w:tcPr>
            <w:tcW w:w="1420" w:type="dxa"/>
            <w:shd w:val="clear" w:color="auto" w:fill="auto"/>
            <w:hideMark/>
          </w:tcPr>
          <w:p w14:paraId="4F15A9D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137</w:t>
            </w:r>
          </w:p>
        </w:tc>
        <w:tc>
          <w:tcPr>
            <w:tcW w:w="1000" w:type="dxa"/>
            <w:shd w:val="clear" w:color="auto" w:fill="auto"/>
            <w:hideMark/>
          </w:tcPr>
          <w:p w14:paraId="0D213B2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4EE71AC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NOTIFICACIÓN DEL MINISTERIO DE TRANSPORTES, MOVILIDAD Y AGENDA URBANA REFERENTE A LA NO CONCESIÓN DE LA AYUDA PARA LA ELABORACIÓN DE PROYECTOS PILOTO DE PLANES DE ACCIÓN LOCAL DE LA AGENDA URBANA ESPAÑOLA.</w:t>
            </w:r>
          </w:p>
        </w:tc>
        <w:tc>
          <w:tcPr>
            <w:tcW w:w="940" w:type="dxa"/>
            <w:shd w:val="clear" w:color="auto" w:fill="auto"/>
            <w:hideMark/>
          </w:tcPr>
          <w:p w14:paraId="12FB8623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20211220</w:t>
            </w:r>
          </w:p>
        </w:tc>
        <w:tc>
          <w:tcPr>
            <w:tcW w:w="1900" w:type="dxa"/>
            <w:shd w:val="clear" w:color="auto" w:fill="auto"/>
            <w:hideMark/>
          </w:tcPr>
          <w:p w14:paraId="56559C8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6EE562B1" w14:textId="77777777" w:rsidTr="00956F89">
        <w:trPr>
          <w:trHeight w:val="900"/>
        </w:trPr>
        <w:tc>
          <w:tcPr>
            <w:tcW w:w="1420" w:type="dxa"/>
            <w:shd w:val="clear" w:color="auto" w:fill="auto"/>
            <w:hideMark/>
          </w:tcPr>
          <w:p w14:paraId="34683BB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138</w:t>
            </w:r>
          </w:p>
        </w:tc>
        <w:tc>
          <w:tcPr>
            <w:tcW w:w="1000" w:type="dxa"/>
            <w:shd w:val="clear" w:color="auto" w:fill="auto"/>
            <w:hideMark/>
          </w:tcPr>
          <w:p w14:paraId="1DC74AA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5260" w:type="dxa"/>
            <w:shd w:val="clear" w:color="auto" w:fill="auto"/>
            <w:hideMark/>
          </w:tcPr>
          <w:p w14:paraId="018694A0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ULTIMO PROYECTO TÉCNICO REALIZADO POR EL AYUNTAMIENTO SOBRE LAS OBRAS DE REHABILITACIÓN DE LA TORRE DE LA ATALAYA, DEL RELOJ, O DE LA VELA.</w:t>
            </w:r>
          </w:p>
        </w:tc>
        <w:tc>
          <w:tcPr>
            <w:tcW w:w="940" w:type="dxa"/>
            <w:shd w:val="clear" w:color="auto" w:fill="auto"/>
            <w:hideMark/>
          </w:tcPr>
          <w:p w14:paraId="23006FF4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20211221</w:t>
            </w:r>
          </w:p>
        </w:tc>
        <w:tc>
          <w:tcPr>
            <w:tcW w:w="1900" w:type="dxa"/>
            <w:shd w:val="clear" w:color="auto" w:fill="auto"/>
            <w:hideMark/>
          </w:tcPr>
          <w:p w14:paraId="62D3B57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  <w:tr w:rsidR="00956F89" w:rsidRPr="00956F89" w14:paraId="5F6CBED3" w14:textId="77777777" w:rsidTr="00956F89">
        <w:trPr>
          <w:trHeight w:val="1200"/>
        </w:trPr>
        <w:tc>
          <w:tcPr>
            <w:tcW w:w="1420" w:type="dxa"/>
            <w:shd w:val="clear" w:color="auto" w:fill="auto"/>
            <w:hideMark/>
          </w:tcPr>
          <w:p w14:paraId="71081B55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139</w:t>
            </w:r>
          </w:p>
        </w:tc>
        <w:tc>
          <w:tcPr>
            <w:tcW w:w="1000" w:type="dxa"/>
            <w:shd w:val="clear" w:color="auto" w:fill="auto"/>
            <w:hideMark/>
          </w:tcPr>
          <w:p w14:paraId="5F0D6F9B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5260" w:type="dxa"/>
            <w:shd w:val="clear" w:color="auto" w:fill="auto"/>
            <w:hideMark/>
          </w:tcPr>
          <w:p w14:paraId="217F8486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CONVENIO DE COLABORACIÓN CON AQUAJEREZ SL PARA LA PRESENTACIÓN DEL PROYECTO DEL CENTRO DE I+D+I DEL MOTOR EN UN DESAYUNO INFORMATIVO ORGANIZADO POR EXECUTIVE FORUM ESPAÑA EN MADRID.</w:t>
            </w:r>
          </w:p>
        </w:tc>
        <w:tc>
          <w:tcPr>
            <w:tcW w:w="940" w:type="dxa"/>
            <w:shd w:val="clear" w:color="auto" w:fill="auto"/>
            <w:hideMark/>
          </w:tcPr>
          <w:p w14:paraId="340BBBC8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20211222</w:t>
            </w:r>
          </w:p>
        </w:tc>
        <w:tc>
          <w:tcPr>
            <w:tcW w:w="1900" w:type="dxa"/>
            <w:shd w:val="clear" w:color="auto" w:fill="auto"/>
            <w:hideMark/>
          </w:tcPr>
          <w:p w14:paraId="412FBCDA" w14:textId="77777777" w:rsidR="00956F89" w:rsidRPr="00956F89" w:rsidRDefault="00956F89" w:rsidP="0095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F89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</w:tr>
    </w:tbl>
    <w:p w14:paraId="47218A08" w14:textId="32FFCED6" w:rsidR="00CF183F" w:rsidRPr="00941AED" w:rsidRDefault="00CF183F">
      <w:pPr>
        <w:rPr>
          <w:rFonts w:cstheme="minorHAnsi"/>
        </w:rPr>
      </w:pPr>
    </w:p>
    <w:p w14:paraId="1AAEC70E" w14:textId="41BA3963" w:rsidR="00CF183F" w:rsidRDefault="00CF183F">
      <w:pPr>
        <w:rPr>
          <w:rFonts w:cstheme="minorHAnsi"/>
        </w:rPr>
      </w:pPr>
      <w:r w:rsidRPr="00941AED">
        <w:rPr>
          <w:rFonts w:cstheme="minorHAnsi"/>
        </w:rPr>
        <w:br w:type="page"/>
      </w:r>
    </w:p>
    <w:p w14:paraId="203864F5" w14:textId="1E79080C" w:rsidR="00E821CA" w:rsidRP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PUBLICIDAD ACTIVA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740"/>
      </w:tblGrid>
      <w:tr w:rsidR="00880BE4" w:rsidRPr="00880BE4" w14:paraId="5DE5A12A" w14:textId="77777777" w:rsidTr="00880BE4">
        <w:trPr>
          <w:trHeight w:val="300"/>
        </w:trPr>
        <w:tc>
          <w:tcPr>
            <w:tcW w:w="8080" w:type="dxa"/>
            <w:shd w:val="clear" w:color="auto" w:fill="BFBFBF" w:themeFill="background1" w:themeFillShade="BF"/>
            <w:vAlign w:val="center"/>
          </w:tcPr>
          <w:p w14:paraId="19832B31" w14:textId="6143C862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Denominación </w:t>
            </w:r>
          </w:p>
        </w:tc>
        <w:tc>
          <w:tcPr>
            <w:tcW w:w="2740" w:type="dxa"/>
            <w:shd w:val="clear" w:color="auto" w:fill="BFBFBF" w:themeFill="background1" w:themeFillShade="BF"/>
            <w:vAlign w:val="center"/>
          </w:tcPr>
          <w:p w14:paraId="581CA4A8" w14:textId="68C36C8C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</w:tr>
      <w:tr w:rsidR="00880BE4" w:rsidRPr="00880BE4" w14:paraId="659CF4ED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B201C91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BAREMACIÓN PROVISIONAL Técnicos Orientadores para la Inserción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9F48B9D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30/12/2021</w:t>
            </w:r>
          </w:p>
        </w:tc>
      </w:tr>
      <w:tr w:rsidR="00880BE4" w:rsidRPr="00880BE4" w14:paraId="0588A3F5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16D21B5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ORDENES DEL DÍA DE JUNTA DE GOBIERNO LOCAL (JGL) 22 y 28 de diciembre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2B2EF06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29/12/2021</w:t>
            </w:r>
          </w:p>
        </w:tc>
      </w:tr>
      <w:tr w:rsidR="00880BE4" w:rsidRPr="00880BE4" w14:paraId="7731D085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6069B4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DEL TRIBUNAL CALIFICADOR - PARA LA SELECCIÓN DE UN TÉCNICO CON CATEGORÍA A1-22/395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67F2817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28/12/2021</w:t>
            </w:r>
          </w:p>
        </w:tc>
      </w:tr>
      <w:tr w:rsidR="00880BE4" w:rsidRPr="00880BE4" w14:paraId="338AF683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D197A2C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PLUBLICADA MODIFICACIÓN DEL PLAN ESTRATÉGICO DE SUBVENCIONES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570CD90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22/12/2021</w:t>
            </w:r>
          </w:p>
        </w:tc>
      </w:tr>
      <w:tr w:rsidR="00880BE4" w:rsidRPr="00880BE4" w14:paraId="59BB7114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51FDA53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PRORROGA CONVENIO de ACCIÓN SOCIAL Y MAYORES DE AYUDAS ECONÓMICAS FAMILIARES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207A114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22/12/2021</w:t>
            </w:r>
          </w:p>
        </w:tc>
      </w:tr>
      <w:tr w:rsidR="00880BE4" w:rsidRPr="00880BE4" w14:paraId="51ACCB1F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6EDECED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CERTIFICADO ASUNTO DE PLENO NOMBRAMIENTO NUEVO VOCAL CONSEJO TERRITORIAL DIST. URB. OESTE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0A6FFB6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21/12/2021</w:t>
            </w:r>
          </w:p>
        </w:tc>
      </w:tr>
      <w:tr w:rsidR="00880BE4" w:rsidRPr="00880BE4" w14:paraId="7A4998A2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CF95494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 al 15 de diciembre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42E9652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20/12/2021</w:t>
            </w:r>
          </w:p>
        </w:tc>
      </w:tr>
      <w:tr w:rsidR="00880BE4" w:rsidRPr="00880BE4" w14:paraId="77D6533A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4717EAD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ORDENES DEL DÍA DE JUNTA DE GOBIERNO LOCAL (JGL) 13, 15 y 16 de diciembre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115AE8E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20/12/2021</w:t>
            </w:r>
          </w:p>
        </w:tc>
      </w:tr>
      <w:tr w:rsidR="00880BE4" w:rsidRPr="00880BE4" w14:paraId="13D54D32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443C98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19/12/2021 COVID-19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79680BA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20/12/2021</w:t>
            </w:r>
          </w:p>
        </w:tc>
      </w:tr>
      <w:tr w:rsidR="00880BE4" w:rsidRPr="00880BE4" w14:paraId="726F1841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8FF20AC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Publicadas las INICIATIVAS de PLENO de noviembre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E955873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16/12/2021</w:t>
            </w:r>
          </w:p>
        </w:tc>
      </w:tr>
      <w:tr w:rsidR="00880BE4" w:rsidRPr="00880BE4" w14:paraId="38D3B63E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B0265C8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ACTUALIZACIÓN de la MEMORIA del Encargo de gestión del servicio de ORGANIZACIÓN DE AYUDA A DOMICILIO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1607805A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16/12/2021</w:t>
            </w:r>
          </w:p>
        </w:tc>
      </w:tr>
      <w:tr w:rsidR="00880BE4" w:rsidRPr="00880BE4" w14:paraId="235B6CE3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D032F2F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DEL TRIBUNAL CALIFICADOR - PARA LA SELECCIÓN DE UN TÉCNICO CON CATEGORÍA A1-22/395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E35DC90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15/12/2021</w:t>
            </w:r>
          </w:p>
        </w:tc>
      </w:tr>
      <w:tr w:rsidR="00880BE4" w:rsidRPr="00880BE4" w14:paraId="2E5632F2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56CFB96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INTERCAMBIO DE INFORMACIÓN TRIBUTARIA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0FC6908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15/12/2021</w:t>
            </w:r>
          </w:p>
        </w:tc>
      </w:tr>
      <w:tr w:rsidR="00880BE4" w:rsidRPr="00880BE4" w14:paraId="3DEB6F93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BED3BFD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el CALENDARIO DE VISADO DE AUTO-TAXI 2022, así como la revisión de licencias y vehículos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17233D18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15/12/2021</w:t>
            </w:r>
          </w:p>
        </w:tc>
      </w:tr>
      <w:tr w:rsidR="00880BE4" w:rsidRPr="00880BE4" w14:paraId="7830165E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C243A8A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JUNTA GENERAL de COMUJESA el 16/12/2021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4E67554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14/12/2021</w:t>
            </w:r>
          </w:p>
        </w:tc>
      </w:tr>
      <w:tr w:rsidR="00880BE4" w:rsidRPr="00880BE4" w14:paraId="32EFCE8C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7D701D7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16-12-2021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E6E9250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14/12/2021</w:t>
            </w:r>
          </w:p>
        </w:tc>
      </w:tr>
      <w:tr w:rsidR="00880BE4" w:rsidRPr="00880BE4" w14:paraId="46ED566F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4D38F47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LINK</w:t>
            </w:r>
            <w:proofErr w:type="gramEnd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VIDEOACTA DE PLENO DEL 25 de noviembre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32C5609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13/12/2021</w:t>
            </w:r>
          </w:p>
        </w:tc>
      </w:tr>
      <w:tr w:rsidR="00880BE4" w:rsidRPr="00880BE4" w14:paraId="2D22C8F7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A19BEE3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18 al 30 de noviembre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8BCC6C8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13/12/2021</w:t>
            </w:r>
          </w:p>
        </w:tc>
      </w:tr>
      <w:tr w:rsidR="00880BE4" w:rsidRPr="00880BE4" w14:paraId="6F9A9CFE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A846B3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ORDENES DEL DÍA DE JUNTA DE GOBIERNO LOCAL (JGL) 30de noviembre y 7 de diciembre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511313C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13/12/2021</w:t>
            </w:r>
          </w:p>
        </w:tc>
      </w:tr>
      <w:tr w:rsidR="00880BE4" w:rsidRPr="00880BE4" w14:paraId="5AC2D61A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985A015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CERTIFICADOS ASUNTOS DE PLENO NOMBRAMIENTOS CONSEJOS TERRITORIALES Y DE VOLUNTARIADO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65AF702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02/12/2021</w:t>
            </w:r>
          </w:p>
        </w:tc>
      </w:tr>
      <w:tr w:rsidR="00880BE4" w:rsidRPr="00880BE4" w14:paraId="1A1BFC69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F9C7D2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Publicadas las INICIATIVAS de PLENO hasta </w:t>
            </w:r>
            <w:proofErr w:type="gramStart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  <w:proofErr w:type="gramEnd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1796B74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01/12/2021</w:t>
            </w:r>
          </w:p>
        </w:tc>
      </w:tr>
      <w:tr w:rsidR="00880BE4" w:rsidRPr="00880BE4" w14:paraId="0D0F07C7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EAF159F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FUNCIONARIA INTERINA - ERACIS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DDD478E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30/11/2021</w:t>
            </w:r>
          </w:p>
        </w:tc>
      </w:tr>
      <w:tr w:rsidR="00880BE4" w:rsidRPr="00880BE4" w14:paraId="6DD25BBC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4AA141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DE LA COMISIÓN BILATERAL ÁREA DE REGENERACIÓN Y RENOVACIÓN URBANA LA CONSTANCIA II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BD0A18C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29/11/2021</w:t>
            </w:r>
          </w:p>
        </w:tc>
      </w:tr>
      <w:tr w:rsidR="00880BE4" w:rsidRPr="00880BE4" w14:paraId="3F97A744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A16405F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ORDENES DEL DÍA DE JUNTA DE GOBIERNO LOCAL (JGL) 22, 23 y 25 de noviembre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2B046C5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29/11/2021</w:t>
            </w:r>
          </w:p>
        </w:tc>
      </w:tr>
      <w:tr w:rsidR="00880BE4" w:rsidRPr="00880BE4" w14:paraId="4E0C7FB8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7F8C248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JUNTA GENERAL de EMEMSA el 25/11/2021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D42282F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23/11/2021</w:t>
            </w:r>
          </w:p>
        </w:tc>
      </w:tr>
      <w:tr w:rsidR="00880BE4" w:rsidRPr="00880BE4" w14:paraId="0A32CF12" w14:textId="77777777" w:rsidTr="00880BE4">
        <w:trPr>
          <w:trHeight w:val="9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08C9E38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Publicados varios CONVENIOS AYUNTAMIENTO DE JEREZ - ÁREA DE GOBIERNO DE IGUALDAD, POLÍTICAS DE JUVENTUD E INFANCIA, DIVERSIDAD, VIVIENDA Y COORDINACIÓN DE DISTRITOS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D9EA528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23/11/2021</w:t>
            </w:r>
          </w:p>
        </w:tc>
      </w:tr>
      <w:tr w:rsidR="00880BE4" w:rsidRPr="00880BE4" w14:paraId="1E7231DE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A3E895B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25-11-2021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C283B28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22/11/2021</w:t>
            </w:r>
          </w:p>
        </w:tc>
      </w:tr>
      <w:tr w:rsidR="00880BE4" w:rsidRPr="00880BE4" w14:paraId="4AE9EE43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DEFDE4D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ANUNCIO EXPOSICIÓN PÚBLICA INSTALACIÓN DE ENERGÍA ELÉCTRICA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163002D9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22/11/2021</w:t>
            </w:r>
          </w:p>
        </w:tc>
      </w:tr>
      <w:tr w:rsidR="00880BE4" w:rsidRPr="00880BE4" w14:paraId="4B10C432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B66595C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ORDENES DEL DÍA DE JUNTA DE GOBIERNO LOCAL (JGL) 15, 16 y 18 de noviembre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07EC9CD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22/11/2021</w:t>
            </w:r>
          </w:p>
        </w:tc>
      </w:tr>
      <w:tr w:rsidR="00880BE4" w:rsidRPr="00880BE4" w14:paraId="4EC32D67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D437C6B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ANUNCIO EXPOSICIÓN PÚBLICA INSTALACIÓN DE ENERGÍA ELÉCTRICA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108EEF0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18/11/2021</w:t>
            </w:r>
          </w:p>
        </w:tc>
      </w:tr>
      <w:tr w:rsidR="00880BE4" w:rsidRPr="00880BE4" w14:paraId="6804BD9A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0B1957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ANUNCIO EXPOSICIÓN PÚBLICA TRAMITACIÓN AUTORIZACIÓN INSTALACIÓN DE ENERGÍA ELÉCTRICA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7BF113B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17/11/2021</w:t>
            </w:r>
          </w:p>
        </w:tc>
      </w:tr>
      <w:tr w:rsidR="00880BE4" w:rsidRPr="00880BE4" w14:paraId="09A5AA91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8EAAD7E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8 y 9 de noviembre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E0E6781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15/11/2021</w:t>
            </w:r>
          </w:p>
        </w:tc>
      </w:tr>
      <w:tr w:rsidR="00880BE4" w:rsidRPr="00880BE4" w14:paraId="6BEC59BC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38D22F7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LINK</w:t>
            </w:r>
            <w:proofErr w:type="gramEnd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VIDEOACTA DE PLENO DEL 28 de octubre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883309A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11/11/2021</w:t>
            </w:r>
          </w:p>
        </w:tc>
      </w:tr>
      <w:tr w:rsidR="00880BE4" w:rsidRPr="00880BE4" w14:paraId="21A22D94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53B80AC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CONVOCATORIA PARA LA SELECCIÓN DE UN TÉCNICO A1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6C43E98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10/11/2021</w:t>
            </w:r>
          </w:p>
        </w:tc>
      </w:tr>
      <w:tr w:rsidR="00880BE4" w:rsidRPr="00880BE4" w14:paraId="3127F889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5BB50DE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PROYECTO DE ACTUACIÓN DE INTERÉS PÚBLICO EN SUELO NO URBANIZABLE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E1A4723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09/11/2021</w:t>
            </w:r>
          </w:p>
        </w:tc>
      </w:tr>
      <w:tr w:rsidR="00880BE4" w:rsidRPr="00880BE4" w14:paraId="473D5626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5766C0B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29 de octubre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B1BDEC1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03/11/2021</w:t>
            </w:r>
          </w:p>
        </w:tc>
      </w:tr>
      <w:tr w:rsidR="00880BE4" w:rsidRPr="00880BE4" w14:paraId="6113CC5C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71EC6F3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26 de octubre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12C31546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02/11/2021</w:t>
            </w:r>
          </w:p>
        </w:tc>
      </w:tr>
      <w:tr w:rsidR="00880BE4" w:rsidRPr="00880BE4" w14:paraId="25B66621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F93CC86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EL II PLAN MUNICIPAL DE VIVIENDA Y SUELO JEREZ DE LA FRONTERA 2020-2024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41A081E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27/10/2021</w:t>
            </w:r>
          </w:p>
        </w:tc>
      </w:tr>
      <w:tr w:rsidR="00880BE4" w:rsidRPr="00880BE4" w14:paraId="77645040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178C3F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ANUNCIO EXPOSICIÓN PÚBLICA INSTALACIÓN DE ENERGÍA ELÉCTRICA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1021173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27/10/2021</w:t>
            </w:r>
          </w:p>
        </w:tc>
      </w:tr>
      <w:tr w:rsidR="00880BE4" w:rsidRPr="00880BE4" w14:paraId="15F2475B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E67A19B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28-10-2021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8AFA8F9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26/10/2021</w:t>
            </w:r>
          </w:p>
        </w:tc>
      </w:tr>
      <w:tr w:rsidR="00880BE4" w:rsidRPr="00880BE4" w14:paraId="1E9BA010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AA81AF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19 de octubre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E1E61D2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22/10/2021</w:t>
            </w:r>
          </w:p>
        </w:tc>
      </w:tr>
      <w:tr w:rsidR="00880BE4" w:rsidRPr="00880BE4" w14:paraId="52E106F6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358598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PUBLICACIÓN APROBACIÓN ACUERDO CONVOCATORIA PÚBLICA SELECCION ALUMNADO FP DESEMPLEADOS PROYECTO EDUSI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F6EA5F1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20/10/2021</w:t>
            </w:r>
          </w:p>
        </w:tc>
      </w:tr>
      <w:tr w:rsidR="00880BE4" w:rsidRPr="00880BE4" w14:paraId="1472222D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DD4E150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14 de octubre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AD47AA7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18/10/2021</w:t>
            </w:r>
          </w:p>
        </w:tc>
      </w:tr>
      <w:tr w:rsidR="00880BE4" w:rsidRPr="00880BE4" w14:paraId="5E077C02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995D317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 al 16 de noviembre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3D002C9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18/10/2021</w:t>
            </w:r>
          </w:p>
        </w:tc>
      </w:tr>
      <w:tr w:rsidR="00880BE4" w:rsidRPr="00880BE4" w14:paraId="7D2E4578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02D524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7 al 29 de octubre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5B99FA5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18/10/2021</w:t>
            </w:r>
          </w:p>
        </w:tc>
      </w:tr>
      <w:tr w:rsidR="00880BE4" w:rsidRPr="00880BE4" w14:paraId="68DFAE9C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32C0633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ANUNCIO EXPOSICIÓN PÚBLICA INSTALACIÓN DE ENERGÍA ELÉCTRICA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AF6CB3C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15/10/2021</w:t>
            </w:r>
          </w:p>
        </w:tc>
      </w:tr>
      <w:tr w:rsidR="00880BE4" w:rsidRPr="00880BE4" w14:paraId="6A3E2F8F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83A9393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FUNCIONARIA INTERINA - ERACIS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A3C66BD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14/10/2021</w:t>
            </w:r>
          </w:p>
        </w:tc>
      </w:tr>
      <w:tr w:rsidR="00880BE4" w:rsidRPr="00880BE4" w14:paraId="5D12A292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EB3650D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FUNCIONARIO INTERINO - RENTA MÍNIMA DE INSERCIÓN SOCIAL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3389756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14/10/2021</w:t>
            </w:r>
          </w:p>
        </w:tc>
      </w:tr>
      <w:tr w:rsidR="00880BE4" w:rsidRPr="00880BE4" w14:paraId="3FABE24A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EF39D45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 al 17 de septiembre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2E53EED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14/10/2021</w:t>
            </w:r>
          </w:p>
        </w:tc>
      </w:tr>
      <w:tr w:rsidR="00880BE4" w:rsidRPr="00880BE4" w14:paraId="34DD4AD4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01502B4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7 de octubre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1159AB9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13/10/2021</w:t>
            </w:r>
          </w:p>
        </w:tc>
      </w:tr>
      <w:tr w:rsidR="00880BE4" w:rsidRPr="00880BE4" w14:paraId="2670036F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88C7385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ANUNCIO EXPOSICIÓN PÚBLICA INSTALACIÓN DE ENERGÍA ELÉCTRICA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F3885C1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06/10/2021</w:t>
            </w:r>
          </w:p>
        </w:tc>
      </w:tr>
      <w:tr w:rsidR="00880BE4" w:rsidRPr="00880BE4" w14:paraId="6840B18B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2409201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PLUBLICADO EL PLAN ESTRATÉGICO DE SUBVENCIONES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22DF5EE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05/10/2021</w:t>
            </w:r>
          </w:p>
        </w:tc>
      </w:tr>
      <w:tr w:rsidR="00880BE4" w:rsidRPr="00880BE4" w14:paraId="54B532C8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4E81051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APROBADO EN PLENO EL II PLAN MUNICIPAL DE VIVIENDA Y SUELO JEREZ DE LA FRONTERA 2020-2024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5C6BFB4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05/10/2021</w:t>
            </w:r>
          </w:p>
        </w:tc>
      </w:tr>
      <w:tr w:rsidR="00880BE4" w:rsidRPr="00880BE4" w14:paraId="6EFFF96C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66A0D0E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Publicados ORDENES DEL DÍA DE JUNTA DE GOBIERNO LOCAL (JGL) de los días 28 y 30 de septiembre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D83A93A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04/10/2021</w:t>
            </w:r>
          </w:p>
        </w:tc>
      </w:tr>
      <w:tr w:rsidR="00880BE4" w:rsidRPr="00880BE4" w14:paraId="1D1170A2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D109F0A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PUBLICACIÓN LISTADOS DEFINITIVOS DE ADMITIDOS CONVOCATORIA PÚBLICA SELECCION PARTICIPANTES CURSOS PROGRAMA EDUSI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1B237BF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28/09/2021</w:t>
            </w:r>
          </w:p>
        </w:tc>
      </w:tr>
      <w:tr w:rsidR="00880BE4" w:rsidRPr="00880BE4" w14:paraId="6FD0C6FF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11AACF3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30-09-2021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769C5A9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28/09/2021</w:t>
            </w:r>
          </w:p>
        </w:tc>
      </w:tr>
      <w:tr w:rsidR="00880BE4" w:rsidRPr="00880BE4" w14:paraId="37375A5E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76F2657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ORDENES DEL DÍA DE JUNTA DE GOBIERNO LOCAL (JGL) de los días 20, 21 y 23 de septiembre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E1E9B44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27/09/2021</w:t>
            </w:r>
          </w:p>
        </w:tc>
      </w:tr>
      <w:tr w:rsidR="00880BE4" w:rsidRPr="00880BE4" w14:paraId="1E0F058C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19299BE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ANUNCIO EXPOSICIÓN PÚBLICA INSTALACIÓN DE ENERGÍA ELÉCTRICA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02106CF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23/09/2021</w:t>
            </w:r>
          </w:p>
        </w:tc>
      </w:tr>
      <w:tr w:rsidR="00880BE4" w:rsidRPr="00880BE4" w14:paraId="1C16F885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154973D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Publicadas la Nueva composición de las Comisiones informativas de Pleno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53ACEA8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21/09/2021</w:t>
            </w:r>
          </w:p>
        </w:tc>
      </w:tr>
      <w:tr w:rsidR="00880BE4" w:rsidRPr="00880BE4" w14:paraId="7FFA5EC6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848D8F7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ORDENES DEL DÍA DE JUNTA DE GOBIERNO LOCAL (JGL) de los días 15, 16 y 17 de septiembre de 2021 (copia 1)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DB83C9E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20/09/2021</w:t>
            </w:r>
          </w:p>
        </w:tc>
      </w:tr>
      <w:tr w:rsidR="00880BE4" w:rsidRPr="00880BE4" w14:paraId="5A47C304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312C8EA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AYUNTAMIENTO DE JEREZ - ÁREA DE GOBIERNO DE EMPLEO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2B2A3EE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15/09/2021</w:t>
            </w:r>
          </w:p>
        </w:tc>
      </w:tr>
      <w:tr w:rsidR="00880BE4" w:rsidRPr="00880BE4" w14:paraId="741350FC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E115D54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LINK</w:t>
            </w:r>
            <w:proofErr w:type="gramEnd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VIDEOACTA DE PLENO DEL 13 de septiembre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B361012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14/09/2021</w:t>
            </w:r>
          </w:p>
        </w:tc>
      </w:tr>
      <w:tr w:rsidR="00880BE4" w:rsidRPr="00880BE4" w14:paraId="7562F26A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416DA92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LINK</w:t>
            </w:r>
            <w:proofErr w:type="gramEnd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VIDEOACTA DE LA JUNTA GENERAL DE COMUJESA DEL 13 de septiembre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1BCBD2CE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14/09/2021</w:t>
            </w:r>
          </w:p>
        </w:tc>
      </w:tr>
      <w:tr w:rsidR="00880BE4" w:rsidRPr="00880BE4" w14:paraId="001D54EE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FFAB495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 </w:t>
            </w:r>
            <w:proofErr w:type="gramStart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FEE9D81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14/09/2021</w:t>
            </w:r>
          </w:p>
        </w:tc>
      </w:tr>
      <w:tr w:rsidR="00880BE4" w:rsidRPr="00880BE4" w14:paraId="78289975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04FD3B4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LINK</w:t>
            </w:r>
            <w:proofErr w:type="gramEnd"/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VIDEOACTA DE PLENO DEL 8 de septiembre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11795E70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13/09/2021</w:t>
            </w:r>
          </w:p>
        </w:tc>
      </w:tr>
      <w:tr w:rsidR="00880BE4" w:rsidRPr="00880BE4" w14:paraId="7F059E88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8940D34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ORDENES DEL DÍA DE JUNTA DE GOBIERNO LOCAL (JGL) de los días 7, 8 y 9 de septiembre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72CB5EED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13/09/2021</w:t>
            </w:r>
          </w:p>
        </w:tc>
      </w:tr>
      <w:tr w:rsidR="00880BE4" w:rsidRPr="00880BE4" w14:paraId="0E8F3AED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59FD21A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AYUNTAMIENTO DE JEREZ - ÁREA DE GOBIERNO DE EMPLEO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2F4BEB50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10/09/2021</w:t>
            </w:r>
          </w:p>
        </w:tc>
      </w:tr>
      <w:tr w:rsidR="00880BE4" w:rsidRPr="00880BE4" w14:paraId="1F73BEB3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7D447ED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Publicados varios CONVENIOS AYUNTAMIENTO DE JEREZ - ÁREA DE GOBIERNO DE ECONOMIA, HACIENDA, PATRIMONIO Y RECURSOS HUMANOS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15D820EC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10/09/2021</w:t>
            </w:r>
          </w:p>
        </w:tc>
      </w:tr>
      <w:tr w:rsidR="00880BE4" w:rsidRPr="00880BE4" w14:paraId="3F0C4627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6679F03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13-09-2021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04C0298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08/09/2021</w:t>
            </w:r>
          </w:p>
        </w:tc>
      </w:tr>
      <w:tr w:rsidR="00880BE4" w:rsidRPr="00880BE4" w14:paraId="61C05252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4EC2434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JUNTA GENERAL de COMUJESA el 13/09/2021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235B729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07/09/2021</w:t>
            </w:r>
          </w:p>
        </w:tc>
      </w:tr>
      <w:tr w:rsidR="00880BE4" w:rsidRPr="00880BE4" w14:paraId="00A429EB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A22F700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8-09-2021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1A6A7200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06/09/2021</w:t>
            </w:r>
          </w:p>
        </w:tc>
      </w:tr>
      <w:tr w:rsidR="00880BE4" w:rsidRPr="00880BE4" w14:paraId="37732C25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4E8CD86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PUBLICACIÓN LISTADOS DEFINITIVOS DE ADMITIDOS CONVOCATORIA PÚBLICA SELECCION PARTICIPANTES CURSOS PROGRAMA EDUSI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2216D83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06/09/2021</w:t>
            </w:r>
          </w:p>
        </w:tc>
      </w:tr>
      <w:tr w:rsidR="00880BE4" w:rsidRPr="00880BE4" w14:paraId="6EC284FA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87158AA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Publicada la RESOLUCIÓN DE ALCALDÍA relativa a CESE y NOMBRAMIENTO de PERSONAL EVENTUAL, de fecha 29/7/2021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F6347B4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06/09/2021</w:t>
            </w:r>
          </w:p>
        </w:tc>
      </w:tr>
      <w:tr w:rsidR="00880BE4" w:rsidRPr="00880BE4" w14:paraId="62C6B64A" w14:textId="77777777" w:rsidTr="00880BE4">
        <w:trPr>
          <w:trHeight w:val="9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7745AB0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CORRECCIÓN DE ERRORES MATERIALES ADVERTIDOS EN EL ACUERDO DE JUNTA DE GOBIERNO LOCAL, EN SESIÓN ORDINARIA CELEBRADA EL DÍA 19 DE AGOSTO DE 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5C7F320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03/09/2021</w:t>
            </w:r>
          </w:p>
        </w:tc>
      </w:tr>
      <w:tr w:rsidR="00880BE4" w:rsidRPr="00880BE4" w14:paraId="565B4F79" w14:textId="77777777" w:rsidTr="00880BE4">
        <w:trPr>
          <w:trHeight w:val="6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C4C2067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2/09/2021 COVID-19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0F84025C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02/09/2021</w:t>
            </w:r>
          </w:p>
        </w:tc>
      </w:tr>
      <w:tr w:rsidR="00880BE4" w:rsidRPr="00880BE4" w14:paraId="0A31C09A" w14:textId="77777777" w:rsidTr="00880BE4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804BCD0" w14:textId="77777777" w:rsidR="00880BE4" w:rsidRPr="00880BE4" w:rsidRDefault="00880BE4" w:rsidP="0088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Publicado BOJA EXTRAORDINARIO de 30/09/2021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38CC2199" w14:textId="77777777" w:rsidR="00880BE4" w:rsidRPr="00880BE4" w:rsidRDefault="00880BE4" w:rsidP="0088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0BE4">
              <w:rPr>
                <w:rFonts w:ascii="Calibri" w:eastAsia="Times New Roman" w:hAnsi="Calibri" w:cs="Calibri"/>
                <w:color w:val="000000"/>
                <w:lang w:eastAsia="es-ES"/>
              </w:rPr>
              <w:t>01/09/2021</w:t>
            </w:r>
          </w:p>
        </w:tc>
      </w:tr>
    </w:tbl>
    <w:p w14:paraId="4D1D29F9" w14:textId="77777777" w:rsidR="00B3142D" w:rsidRPr="00941AED" w:rsidRDefault="00B3142D" w:rsidP="004F11C6">
      <w:pPr>
        <w:rPr>
          <w:rFonts w:cstheme="minorHAnsi"/>
        </w:rPr>
      </w:pPr>
    </w:p>
    <w:sectPr w:rsidR="00B3142D" w:rsidRPr="00941AED" w:rsidSect="009A0958">
      <w:footerReference w:type="default" r:id="rId8"/>
      <w:pgSz w:w="11906" w:h="16838"/>
      <w:pgMar w:top="1417" w:right="424" w:bottom="141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D0E3" w14:textId="77777777" w:rsidR="008E540F" w:rsidRDefault="008E540F" w:rsidP="00E821CA">
      <w:pPr>
        <w:spacing w:after="0" w:line="240" w:lineRule="auto"/>
      </w:pPr>
      <w:r>
        <w:separator/>
      </w:r>
    </w:p>
  </w:endnote>
  <w:endnote w:type="continuationSeparator" w:id="0">
    <w:p w14:paraId="35A3BB9F" w14:textId="77777777" w:rsidR="008E540F" w:rsidRDefault="008E540F" w:rsidP="00E8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902893"/>
      <w:docPartObj>
        <w:docPartGallery w:val="Page Numbers (Bottom of Page)"/>
        <w:docPartUnique/>
      </w:docPartObj>
    </w:sdtPr>
    <w:sdtEndPr/>
    <w:sdtContent>
      <w:p w14:paraId="5335E580" w14:textId="34FA85FD" w:rsidR="008E540F" w:rsidRDefault="008E54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05">
          <w:rPr>
            <w:noProof/>
          </w:rPr>
          <w:t>16</w:t>
        </w:r>
        <w:r>
          <w:fldChar w:fldCharType="end"/>
        </w:r>
      </w:p>
    </w:sdtContent>
  </w:sdt>
  <w:p w14:paraId="2730ADE3" w14:textId="77777777" w:rsidR="008E540F" w:rsidRDefault="008E54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6C80" w14:textId="77777777" w:rsidR="008E540F" w:rsidRDefault="008E540F" w:rsidP="00E821CA">
      <w:pPr>
        <w:spacing w:after="0" w:line="240" w:lineRule="auto"/>
      </w:pPr>
      <w:r>
        <w:separator/>
      </w:r>
    </w:p>
  </w:footnote>
  <w:footnote w:type="continuationSeparator" w:id="0">
    <w:p w14:paraId="2D7410A8" w14:textId="77777777" w:rsidR="008E540F" w:rsidRDefault="008E540F" w:rsidP="00E8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157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106F"/>
    <w:multiLevelType w:val="hybridMultilevel"/>
    <w:tmpl w:val="A9F80138"/>
    <w:lvl w:ilvl="0" w:tplc="0478D3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24E"/>
    <w:multiLevelType w:val="hybridMultilevel"/>
    <w:tmpl w:val="94E24248"/>
    <w:lvl w:ilvl="0" w:tplc="1BA04604">
      <w:numFmt w:val="bullet"/>
      <w:lvlText w:val="•"/>
      <w:lvlJc w:val="left"/>
      <w:pPr>
        <w:ind w:left="1853" w:hanging="187"/>
      </w:pPr>
      <w:rPr>
        <w:rFonts w:ascii="Gill Sans MT" w:eastAsia="Gill Sans MT" w:hAnsi="Gill Sans MT" w:cs="Gill Sans MT" w:hint="default"/>
        <w:w w:val="141"/>
        <w:sz w:val="24"/>
        <w:szCs w:val="24"/>
      </w:rPr>
    </w:lvl>
    <w:lvl w:ilvl="1" w:tplc="8DAC7DD8">
      <w:numFmt w:val="bullet"/>
      <w:lvlText w:val="•"/>
      <w:lvlJc w:val="left"/>
      <w:pPr>
        <w:ind w:left="2788" w:hanging="187"/>
      </w:pPr>
      <w:rPr>
        <w:rFonts w:hint="default"/>
      </w:rPr>
    </w:lvl>
    <w:lvl w:ilvl="2" w:tplc="69623756">
      <w:numFmt w:val="bullet"/>
      <w:lvlText w:val="•"/>
      <w:lvlJc w:val="left"/>
      <w:pPr>
        <w:ind w:left="3717" w:hanging="187"/>
      </w:pPr>
      <w:rPr>
        <w:rFonts w:hint="default"/>
      </w:rPr>
    </w:lvl>
    <w:lvl w:ilvl="3" w:tplc="6A8614BC">
      <w:numFmt w:val="bullet"/>
      <w:lvlText w:val="•"/>
      <w:lvlJc w:val="left"/>
      <w:pPr>
        <w:ind w:left="4645" w:hanging="187"/>
      </w:pPr>
      <w:rPr>
        <w:rFonts w:hint="default"/>
      </w:rPr>
    </w:lvl>
    <w:lvl w:ilvl="4" w:tplc="CFD0D8E2">
      <w:numFmt w:val="bullet"/>
      <w:lvlText w:val="•"/>
      <w:lvlJc w:val="left"/>
      <w:pPr>
        <w:ind w:left="5574" w:hanging="187"/>
      </w:pPr>
      <w:rPr>
        <w:rFonts w:hint="default"/>
      </w:rPr>
    </w:lvl>
    <w:lvl w:ilvl="5" w:tplc="F2008458">
      <w:numFmt w:val="bullet"/>
      <w:lvlText w:val="•"/>
      <w:lvlJc w:val="left"/>
      <w:pPr>
        <w:ind w:left="6502" w:hanging="187"/>
      </w:pPr>
      <w:rPr>
        <w:rFonts w:hint="default"/>
      </w:rPr>
    </w:lvl>
    <w:lvl w:ilvl="6" w:tplc="B17450C2">
      <w:numFmt w:val="bullet"/>
      <w:lvlText w:val="•"/>
      <w:lvlJc w:val="left"/>
      <w:pPr>
        <w:ind w:left="7431" w:hanging="187"/>
      </w:pPr>
      <w:rPr>
        <w:rFonts w:hint="default"/>
      </w:rPr>
    </w:lvl>
    <w:lvl w:ilvl="7" w:tplc="7A127AD6">
      <w:numFmt w:val="bullet"/>
      <w:lvlText w:val="•"/>
      <w:lvlJc w:val="left"/>
      <w:pPr>
        <w:ind w:left="8359" w:hanging="187"/>
      </w:pPr>
      <w:rPr>
        <w:rFonts w:hint="default"/>
      </w:rPr>
    </w:lvl>
    <w:lvl w:ilvl="8" w:tplc="EC725DE8">
      <w:numFmt w:val="bullet"/>
      <w:lvlText w:val="•"/>
      <w:lvlJc w:val="left"/>
      <w:pPr>
        <w:ind w:left="9288" w:hanging="187"/>
      </w:pPr>
      <w:rPr>
        <w:rFonts w:hint="default"/>
      </w:rPr>
    </w:lvl>
  </w:abstractNum>
  <w:abstractNum w:abstractNumId="3" w15:restartNumberingAfterBreak="0">
    <w:nsid w:val="47C51650"/>
    <w:multiLevelType w:val="hybridMultilevel"/>
    <w:tmpl w:val="6B120196"/>
    <w:lvl w:ilvl="0" w:tplc="0C0A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1" w:hanging="360"/>
      </w:pPr>
    </w:lvl>
    <w:lvl w:ilvl="2" w:tplc="0C0A001B" w:tentative="1">
      <w:start w:val="1"/>
      <w:numFmt w:val="lowerRoman"/>
      <w:lvlText w:val="%3."/>
      <w:lvlJc w:val="right"/>
      <w:pPr>
        <w:ind w:left="7471" w:hanging="180"/>
      </w:pPr>
    </w:lvl>
    <w:lvl w:ilvl="3" w:tplc="0C0A000F" w:tentative="1">
      <w:start w:val="1"/>
      <w:numFmt w:val="decimal"/>
      <w:lvlText w:val="%4."/>
      <w:lvlJc w:val="left"/>
      <w:pPr>
        <w:ind w:left="8191" w:hanging="360"/>
      </w:pPr>
    </w:lvl>
    <w:lvl w:ilvl="4" w:tplc="0C0A0019" w:tentative="1">
      <w:start w:val="1"/>
      <w:numFmt w:val="lowerLetter"/>
      <w:lvlText w:val="%5."/>
      <w:lvlJc w:val="left"/>
      <w:pPr>
        <w:ind w:left="8911" w:hanging="360"/>
      </w:pPr>
    </w:lvl>
    <w:lvl w:ilvl="5" w:tplc="0C0A001B" w:tentative="1">
      <w:start w:val="1"/>
      <w:numFmt w:val="lowerRoman"/>
      <w:lvlText w:val="%6."/>
      <w:lvlJc w:val="right"/>
      <w:pPr>
        <w:ind w:left="9631" w:hanging="180"/>
      </w:pPr>
    </w:lvl>
    <w:lvl w:ilvl="6" w:tplc="0C0A000F" w:tentative="1">
      <w:start w:val="1"/>
      <w:numFmt w:val="decimal"/>
      <w:lvlText w:val="%7."/>
      <w:lvlJc w:val="left"/>
      <w:pPr>
        <w:ind w:left="10351" w:hanging="360"/>
      </w:pPr>
    </w:lvl>
    <w:lvl w:ilvl="7" w:tplc="0C0A0019" w:tentative="1">
      <w:start w:val="1"/>
      <w:numFmt w:val="lowerLetter"/>
      <w:lvlText w:val="%8."/>
      <w:lvlJc w:val="left"/>
      <w:pPr>
        <w:ind w:left="11071" w:hanging="360"/>
      </w:pPr>
    </w:lvl>
    <w:lvl w:ilvl="8" w:tplc="0C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55BE3018"/>
    <w:multiLevelType w:val="hybridMultilevel"/>
    <w:tmpl w:val="8E8E6620"/>
    <w:lvl w:ilvl="0" w:tplc="778A7B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0DF1"/>
    <w:multiLevelType w:val="hybridMultilevel"/>
    <w:tmpl w:val="CDEC66A6"/>
    <w:lvl w:ilvl="0" w:tplc="3732FF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3B6"/>
    <w:multiLevelType w:val="hybridMultilevel"/>
    <w:tmpl w:val="E9DA026A"/>
    <w:lvl w:ilvl="0" w:tplc="C9F676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C622B"/>
    <w:multiLevelType w:val="hybridMultilevel"/>
    <w:tmpl w:val="04129C6C"/>
    <w:lvl w:ilvl="0" w:tplc="619E89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E6363"/>
    <w:multiLevelType w:val="hybridMultilevel"/>
    <w:tmpl w:val="EDFEC238"/>
    <w:lvl w:ilvl="0" w:tplc="0D885E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4C70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03E04"/>
    <w:multiLevelType w:val="hybridMultilevel"/>
    <w:tmpl w:val="E140F43C"/>
    <w:lvl w:ilvl="0" w:tplc="88EE91A4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E68206B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2D"/>
    <w:rsid w:val="001D58CD"/>
    <w:rsid w:val="00234F08"/>
    <w:rsid w:val="00351664"/>
    <w:rsid w:val="004F11C6"/>
    <w:rsid w:val="00505CBF"/>
    <w:rsid w:val="00880BE4"/>
    <w:rsid w:val="008E540F"/>
    <w:rsid w:val="00931BA0"/>
    <w:rsid w:val="00941AED"/>
    <w:rsid w:val="00956F89"/>
    <w:rsid w:val="009A0958"/>
    <w:rsid w:val="00A57190"/>
    <w:rsid w:val="00A65505"/>
    <w:rsid w:val="00B3142D"/>
    <w:rsid w:val="00C831D4"/>
    <w:rsid w:val="00CA532D"/>
    <w:rsid w:val="00CF183F"/>
    <w:rsid w:val="00E821CA"/>
    <w:rsid w:val="00EA7542"/>
    <w:rsid w:val="00EC504A"/>
    <w:rsid w:val="00F97030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993"/>
  <w15:chartTrackingRefBased/>
  <w15:docId w15:val="{AE72AFBE-570B-4133-A447-243FCB2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41AE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41AED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AED"/>
    <w:rPr>
      <w:rFonts w:ascii="Gill Sans MT" w:eastAsia="Gill Sans MT" w:hAnsi="Gill Sans MT" w:cs="Gill Sans MT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82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1CA"/>
  </w:style>
  <w:style w:type="paragraph" w:styleId="Piedepgina">
    <w:name w:val="footer"/>
    <w:basedOn w:val="Normal"/>
    <w:link w:val="PiedepginaCar"/>
    <w:uiPriority w:val="99"/>
    <w:unhideWhenUsed/>
    <w:rsid w:val="00E82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2749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T</cp:lastModifiedBy>
  <cp:revision>4</cp:revision>
  <dcterms:created xsi:type="dcterms:W3CDTF">2022-03-17T07:30:00Z</dcterms:created>
  <dcterms:modified xsi:type="dcterms:W3CDTF">2022-03-17T07:40:00Z</dcterms:modified>
</cp:coreProperties>
</file>